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991" w:rsidRDefault="00D0270C" w:rsidP="001A5991">
      <w:pPr>
        <w:rPr>
          <w:rFonts w:ascii="Tahoma" w:hAnsi="Tahoma" w:cs="Tahoma"/>
        </w:rPr>
      </w:pPr>
      <w:r>
        <w:rPr>
          <w:noProof/>
        </w:rPr>
        <w:drawing>
          <wp:anchor distT="0" distB="0" distL="114300" distR="114300" simplePos="0" relativeHeight="251666432" behindDoc="0" locked="0" layoutInCell="1" allowOverlap="1" wp14:anchorId="04B2D23D" wp14:editId="5B38284E">
            <wp:simplePos x="0" y="0"/>
            <wp:positionH relativeFrom="column">
              <wp:posOffset>5022850</wp:posOffset>
            </wp:positionH>
            <wp:positionV relativeFrom="paragraph">
              <wp:posOffset>-227965</wp:posOffset>
            </wp:positionV>
            <wp:extent cx="1062355" cy="1196340"/>
            <wp:effectExtent l="0" t="0" r="444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2355" cy="1196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D3A6D2D" wp14:editId="257B427F">
            <wp:simplePos x="0" y="0"/>
            <wp:positionH relativeFrom="margin">
              <wp:posOffset>-112395</wp:posOffset>
            </wp:positionH>
            <wp:positionV relativeFrom="margin">
              <wp:posOffset>-76200</wp:posOffset>
            </wp:positionV>
            <wp:extent cx="1036320" cy="1036320"/>
            <wp:effectExtent l="0" t="0" r="0" b="0"/>
            <wp:wrapSquare wrapText="bothSides"/>
            <wp:docPr id="2" name="Picture 2" descr="Image result for rise above Archdiocese of Baltim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se above Archdiocese of Baltimor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anchor>
        </w:drawing>
      </w:r>
      <w:r w:rsidR="001A5991">
        <w:rPr>
          <w:rFonts w:ascii="Tahoma" w:hAnsi="Tahoma" w:cs="Tahoma"/>
        </w:rPr>
        <w:t xml:space="preserve">               OCTOBER NEWSLETTER 20</w:t>
      </w:r>
      <w:r>
        <w:rPr>
          <w:rFonts w:ascii="Tahoma" w:hAnsi="Tahoma" w:cs="Tahoma"/>
        </w:rPr>
        <w:t>20</w:t>
      </w:r>
    </w:p>
    <w:p w:rsidR="001A5991" w:rsidRDefault="001A5991" w:rsidP="001A5991">
      <w:pPr>
        <w:rPr>
          <w:rFonts w:ascii="Tahoma" w:hAnsi="Tahoma" w:cs="Tahoma"/>
        </w:rPr>
      </w:pPr>
      <w:r>
        <w:rPr>
          <w:rFonts w:ascii="Tahoma" w:hAnsi="Tahoma" w:cs="Tahoma"/>
        </w:rPr>
        <w:t xml:space="preserve">        OUR LADY OF HOPE/ST. LUKE SCHOOL</w:t>
      </w:r>
    </w:p>
    <w:p w:rsidR="001A5991" w:rsidRDefault="001A5991" w:rsidP="001A5991">
      <w:pPr>
        <w:tabs>
          <w:tab w:val="left" w:pos="1395"/>
        </w:tabs>
        <w:rPr>
          <w:rFonts w:ascii="Tahoma" w:hAnsi="Tahoma" w:cs="Tahoma"/>
        </w:rPr>
      </w:pPr>
      <w:r>
        <w:rPr>
          <w:rFonts w:ascii="Tahoma" w:hAnsi="Tahoma" w:cs="Tahoma"/>
        </w:rPr>
        <w:t xml:space="preserve">                  8003 North Boundary Road</w:t>
      </w:r>
    </w:p>
    <w:p w:rsidR="001A5991" w:rsidRDefault="001A5991" w:rsidP="001A5991">
      <w:pPr>
        <w:tabs>
          <w:tab w:val="left" w:pos="1395"/>
        </w:tabs>
        <w:rPr>
          <w:rFonts w:ascii="Tahoma" w:hAnsi="Tahoma" w:cs="Tahoma"/>
        </w:rPr>
      </w:pPr>
      <w:r>
        <w:rPr>
          <w:rFonts w:ascii="Tahoma" w:hAnsi="Tahoma" w:cs="Tahoma"/>
        </w:rPr>
        <w:t xml:space="preserve">                        Baltimore, MD 21222</w:t>
      </w:r>
    </w:p>
    <w:p w:rsidR="001A5991" w:rsidRDefault="001A5991" w:rsidP="001A5991">
      <w:pPr>
        <w:tabs>
          <w:tab w:val="left" w:pos="1395"/>
        </w:tabs>
        <w:rPr>
          <w:rFonts w:ascii="Tahoma" w:hAnsi="Tahoma" w:cs="Tahoma"/>
        </w:rPr>
      </w:pPr>
      <w:r>
        <w:rPr>
          <w:rFonts w:ascii="Tahoma" w:hAnsi="Tahoma" w:cs="Tahoma"/>
        </w:rPr>
        <w:t xml:space="preserve">410-288-2793 </w:t>
      </w:r>
      <w:hyperlink r:id="rId9" w:history="1">
        <w:r w:rsidRPr="00513348">
          <w:rPr>
            <w:rStyle w:val="Hyperlink"/>
            <w:rFonts w:ascii="Tahoma" w:hAnsi="Tahoma" w:cs="Tahoma"/>
          </w:rPr>
          <w:t>www.olhsl.com</w:t>
        </w:r>
      </w:hyperlink>
      <w:r>
        <w:rPr>
          <w:rFonts w:ascii="Tahoma" w:hAnsi="Tahoma" w:cs="Tahoma"/>
        </w:rPr>
        <w:t xml:space="preserve">  Fax 410-288-2850</w:t>
      </w:r>
    </w:p>
    <w:p w:rsidR="001A5991" w:rsidRDefault="001A5991" w:rsidP="001A5991"/>
    <w:p w:rsidR="001A5991" w:rsidRDefault="001A5991" w:rsidP="001A5991">
      <w:r>
        <w:t xml:space="preserve">     </w:t>
      </w:r>
      <w:r>
        <w:rPr>
          <w:noProof/>
        </w:rPr>
        <w:drawing>
          <wp:inline distT="0" distB="0" distL="0" distR="0" wp14:anchorId="32FCDA9A" wp14:editId="295B100D">
            <wp:extent cx="1905000" cy="400050"/>
            <wp:effectExtent l="0" t="0" r="0" b="0"/>
            <wp:docPr id="3" name="Picture 3" descr="fall leaves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border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Pr>
          <w:noProof/>
        </w:rPr>
        <w:drawing>
          <wp:inline distT="0" distB="0" distL="0" distR="0" wp14:anchorId="25838EDA" wp14:editId="430C09A7">
            <wp:extent cx="1905000" cy="400050"/>
            <wp:effectExtent l="0" t="0" r="0" b="0"/>
            <wp:docPr id="4" name="Picture 4" descr="fall leaves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border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Pr>
          <w:noProof/>
        </w:rPr>
        <w:drawing>
          <wp:inline distT="0" distB="0" distL="0" distR="0" wp14:anchorId="3FDB17F2" wp14:editId="5332754E">
            <wp:extent cx="1905000" cy="400050"/>
            <wp:effectExtent l="0" t="0" r="0" b="0"/>
            <wp:docPr id="5" name="Picture 5" descr="fall leaves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border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p>
    <w:p w:rsidR="001A5991" w:rsidRDefault="001A5991" w:rsidP="001A5991">
      <w:pPr>
        <w:jc w:val="center"/>
        <w:rPr>
          <w:rFonts w:asciiTheme="minorHAnsi" w:eastAsiaTheme="minorHAnsi" w:hAnsiTheme="minorHAnsi" w:cstheme="minorBidi"/>
          <w:sz w:val="28"/>
          <w:szCs w:val="28"/>
          <w:u w:val="single"/>
        </w:rPr>
      </w:pPr>
    </w:p>
    <w:p w:rsidR="001A5991" w:rsidRDefault="001A5991" w:rsidP="001A5991">
      <w:pPr>
        <w:jc w:val="center"/>
        <w:rPr>
          <w:rFonts w:asciiTheme="minorHAnsi" w:eastAsiaTheme="minorHAnsi" w:hAnsiTheme="minorHAnsi" w:cstheme="minorBidi"/>
          <w:sz w:val="28"/>
          <w:szCs w:val="28"/>
          <w:u w:val="single"/>
        </w:rPr>
      </w:pPr>
    </w:p>
    <w:p w:rsidR="001A5991" w:rsidRPr="00693B22" w:rsidRDefault="001A5991" w:rsidP="001A5991">
      <w:pPr>
        <w:jc w:val="center"/>
        <w:rPr>
          <w:rFonts w:asciiTheme="minorHAnsi" w:eastAsiaTheme="minorHAnsi" w:hAnsiTheme="minorHAnsi" w:cstheme="minorBidi"/>
          <w:sz w:val="28"/>
          <w:szCs w:val="28"/>
          <w:u w:val="single"/>
        </w:rPr>
      </w:pPr>
      <w:r w:rsidRPr="00693B22">
        <w:rPr>
          <w:rFonts w:asciiTheme="minorHAnsi" w:eastAsiaTheme="minorHAnsi" w:hAnsiTheme="minorHAnsi" w:cstheme="minorBidi"/>
          <w:sz w:val="28"/>
          <w:szCs w:val="28"/>
          <w:u w:val="single"/>
        </w:rPr>
        <w:t>OLH/SLS MISSION STATEMENT</w:t>
      </w:r>
    </w:p>
    <w:p w:rsidR="001A5991" w:rsidRPr="00693B22" w:rsidRDefault="001A5991" w:rsidP="001A5991">
      <w:pPr>
        <w:jc w:val="center"/>
        <w:rPr>
          <w:rFonts w:asciiTheme="minorHAnsi" w:eastAsiaTheme="minorHAnsi" w:hAnsiTheme="minorHAnsi" w:cstheme="minorBidi"/>
          <w:sz w:val="22"/>
          <w:szCs w:val="22"/>
        </w:rPr>
      </w:pPr>
    </w:p>
    <w:p w:rsidR="001A5991" w:rsidRPr="00AC60BF" w:rsidRDefault="001A5991" w:rsidP="001A5991">
      <w:pPr>
        <w:rPr>
          <w:rFonts w:ascii="Times New Roman" w:eastAsiaTheme="minorHAnsi" w:hAnsi="Times New Roman"/>
          <w:i/>
        </w:rPr>
      </w:pPr>
      <w:r w:rsidRPr="00AC60BF">
        <w:rPr>
          <w:rFonts w:ascii="Times New Roman" w:eastAsiaTheme="minorHAnsi" w:hAnsi="Times New Roman"/>
          <w:i/>
        </w:rPr>
        <w:t xml:space="preserve">     Our Lady of Hope/St. Luke School, a Christian community rooted in the Catholic faith, celebrates the uniqueness of each child.  Children of all faiths learn in an academically challenging environment, rich in spiritual growth.</w:t>
      </w:r>
    </w:p>
    <w:p w:rsidR="001A5991" w:rsidRDefault="001A5991" w:rsidP="001A5991">
      <w:pPr>
        <w:jc w:val="center"/>
        <w:rPr>
          <w:rFonts w:ascii="Times New Roman" w:eastAsiaTheme="minorHAnsi" w:hAnsi="Times New Roman"/>
          <w:i/>
        </w:rPr>
      </w:pPr>
      <w:r w:rsidRPr="00AC60BF">
        <w:rPr>
          <w:rFonts w:ascii="Times New Roman" w:eastAsiaTheme="minorHAnsi" w:hAnsi="Times New Roman"/>
          <w:i/>
        </w:rPr>
        <w:t>“Where faith and knowledge meet. . . .Hope grows.”</w:t>
      </w:r>
    </w:p>
    <w:p w:rsidR="006D2DE3" w:rsidRDefault="006D2DE3" w:rsidP="001A5991">
      <w:pPr>
        <w:jc w:val="center"/>
        <w:rPr>
          <w:rFonts w:ascii="Times New Roman" w:eastAsiaTheme="minorHAnsi" w:hAnsi="Times New Roman"/>
          <w:i/>
        </w:rPr>
      </w:pPr>
    </w:p>
    <w:p w:rsidR="00192116" w:rsidRDefault="00192116" w:rsidP="001A5991">
      <w:pPr>
        <w:jc w:val="center"/>
        <w:rPr>
          <w:rFonts w:ascii="Times New Roman" w:eastAsiaTheme="minorHAnsi" w:hAnsi="Times New Roman"/>
          <w:i/>
        </w:rPr>
      </w:pPr>
    </w:p>
    <w:p w:rsidR="00F40363" w:rsidRDefault="00F40363" w:rsidP="001A5991">
      <w:pPr>
        <w:jc w:val="center"/>
        <w:rPr>
          <w:rFonts w:ascii="Times New Roman" w:eastAsiaTheme="minorHAnsi" w:hAnsi="Times New Roman"/>
          <w:i/>
        </w:rPr>
      </w:pPr>
    </w:p>
    <w:p w:rsidR="00192116" w:rsidRDefault="00192116" w:rsidP="001A5991">
      <w:pPr>
        <w:jc w:val="center"/>
        <w:rPr>
          <w:rFonts w:ascii="Times New Roman" w:eastAsiaTheme="minorHAnsi" w:hAnsi="Times New Roman"/>
          <w:sz w:val="28"/>
          <w:szCs w:val="28"/>
          <w:u w:val="single"/>
        </w:rPr>
      </w:pPr>
      <w:r w:rsidRPr="00192116">
        <w:rPr>
          <w:rFonts w:ascii="Times New Roman" w:eastAsiaTheme="minorHAnsi" w:hAnsi="Times New Roman"/>
          <w:sz w:val="28"/>
          <w:szCs w:val="28"/>
          <w:u w:val="single"/>
        </w:rPr>
        <w:t>OCTOBER:  OUR LADY OF THE ROSARY</w:t>
      </w:r>
    </w:p>
    <w:p w:rsidR="00192116" w:rsidRDefault="00192116" w:rsidP="001A5991">
      <w:pPr>
        <w:jc w:val="center"/>
        <w:rPr>
          <w:rFonts w:ascii="Times New Roman" w:eastAsiaTheme="minorHAnsi" w:hAnsi="Times New Roman"/>
          <w:sz w:val="28"/>
          <w:szCs w:val="28"/>
          <w:u w:val="single"/>
        </w:rPr>
      </w:pPr>
    </w:p>
    <w:p w:rsidR="00192116" w:rsidRPr="00DD5F33" w:rsidRDefault="00192116" w:rsidP="00192116">
      <w:pPr>
        <w:rPr>
          <w:rFonts w:ascii="Arial" w:eastAsiaTheme="minorHAnsi" w:hAnsi="Arial" w:cs="Arial"/>
          <w:b w:val="0"/>
        </w:rPr>
      </w:pPr>
      <w:r>
        <w:rPr>
          <w:rFonts w:ascii="Times New Roman" w:eastAsiaTheme="minorHAnsi" w:hAnsi="Times New Roman"/>
          <w:b w:val="0"/>
          <w:sz w:val="28"/>
          <w:szCs w:val="28"/>
        </w:rPr>
        <w:t xml:space="preserve">     </w:t>
      </w:r>
      <w:r w:rsidR="00DD5F33">
        <w:rPr>
          <w:rFonts w:ascii="Arial" w:eastAsiaTheme="minorHAnsi" w:hAnsi="Arial" w:cs="Arial"/>
          <w:b w:val="0"/>
        </w:rPr>
        <w:t xml:space="preserve">     On October 7</w:t>
      </w:r>
      <w:r w:rsidR="00DD5F33" w:rsidRPr="00DD5F33">
        <w:rPr>
          <w:rFonts w:ascii="Arial" w:eastAsiaTheme="minorHAnsi" w:hAnsi="Arial" w:cs="Arial"/>
          <w:b w:val="0"/>
          <w:vertAlign w:val="superscript"/>
        </w:rPr>
        <w:t>th</w:t>
      </w:r>
      <w:r w:rsidR="00DD5F33">
        <w:rPr>
          <w:rFonts w:ascii="Arial" w:eastAsiaTheme="minorHAnsi" w:hAnsi="Arial" w:cs="Arial"/>
          <w:b w:val="0"/>
        </w:rPr>
        <w:t>, we celebrate the feast of Our Lady of the Rosary. We celebrate Mary; the Mother of our Lord Jesus, whose life of holiness always pointed toward Christ our Savior.  We thank God for the gift of the Rosary that highlights the mysteries of the life and death of Jesus, our Savior.  Families are encouraged to pray the Rosary during this month; perhaps a decade could be prayed each evening</w:t>
      </w:r>
      <w:r w:rsidR="006D2DE3">
        <w:rPr>
          <w:rFonts w:ascii="Arial" w:eastAsiaTheme="minorHAnsi" w:hAnsi="Arial" w:cs="Arial"/>
          <w:b w:val="0"/>
        </w:rPr>
        <w:t>.</w:t>
      </w:r>
    </w:p>
    <w:p w:rsidR="001A5991" w:rsidRDefault="001A5991" w:rsidP="001A5991">
      <w:pPr>
        <w:jc w:val="center"/>
        <w:rPr>
          <w:rFonts w:ascii="Times New Roman" w:eastAsiaTheme="minorHAnsi" w:hAnsi="Times New Roman"/>
          <w:i/>
        </w:rPr>
      </w:pPr>
    </w:p>
    <w:p w:rsidR="00134BE4" w:rsidRDefault="00134BE4" w:rsidP="00134BE4">
      <w:pPr>
        <w:jc w:val="center"/>
        <w:rPr>
          <w:rFonts w:ascii="Times New Roman" w:eastAsiaTheme="minorHAnsi" w:hAnsi="Times New Roman"/>
          <w:b w:val="0"/>
          <w:sz w:val="28"/>
          <w:szCs w:val="28"/>
        </w:rPr>
      </w:pPr>
      <w:r w:rsidRPr="00134BE4">
        <w:rPr>
          <w:rFonts w:ascii="Times New Roman" w:eastAsiaTheme="minorHAnsi" w:hAnsi="Times New Roman"/>
          <w:sz w:val="28"/>
          <w:szCs w:val="28"/>
          <w:u w:val="single"/>
        </w:rPr>
        <w:t>OUR LADY OF HOPE/ST.LUKE PARISHES</w:t>
      </w:r>
    </w:p>
    <w:p w:rsidR="00134BE4" w:rsidRDefault="00134BE4" w:rsidP="00134BE4">
      <w:pPr>
        <w:jc w:val="center"/>
        <w:rPr>
          <w:rFonts w:ascii="Times New Roman" w:eastAsiaTheme="minorHAnsi" w:hAnsi="Times New Roman"/>
          <w:b w:val="0"/>
          <w:sz w:val="28"/>
          <w:szCs w:val="28"/>
        </w:rPr>
      </w:pPr>
    </w:p>
    <w:p w:rsidR="001A5991" w:rsidRPr="00B7277A" w:rsidRDefault="00134BE4" w:rsidP="00B7277A">
      <w:pPr>
        <w:rPr>
          <w:rFonts w:ascii="Times New Roman" w:eastAsiaTheme="minorHAnsi" w:hAnsi="Times New Roman"/>
          <w:b w:val="0"/>
        </w:rPr>
      </w:pPr>
      <w:r>
        <w:rPr>
          <w:rFonts w:ascii="Times New Roman" w:eastAsiaTheme="minorHAnsi" w:hAnsi="Times New Roman"/>
          <w:b w:val="0"/>
        </w:rPr>
        <w:t xml:space="preserve">     </w:t>
      </w:r>
      <w:r w:rsidR="00B7277A">
        <w:rPr>
          <w:rFonts w:ascii="Times New Roman" w:eastAsiaTheme="minorHAnsi" w:hAnsi="Times New Roman"/>
          <w:b w:val="0"/>
        </w:rPr>
        <w:t>Beginning October 12, Our Lady of Hope Church will be open for daily Mass at 9 am on Mondays, Tuesdays, Wednesdays, and Thursdays. St. Luke</w:t>
      </w:r>
      <w:r w:rsidR="00FF57EB">
        <w:rPr>
          <w:rFonts w:ascii="Times New Roman" w:eastAsiaTheme="minorHAnsi" w:hAnsi="Times New Roman"/>
          <w:b w:val="0"/>
        </w:rPr>
        <w:t xml:space="preserve"> Church</w:t>
      </w:r>
      <w:bookmarkStart w:id="0" w:name="_GoBack"/>
      <w:bookmarkEnd w:id="0"/>
      <w:r w:rsidR="00B7277A">
        <w:rPr>
          <w:rFonts w:ascii="Times New Roman" w:eastAsiaTheme="minorHAnsi" w:hAnsi="Times New Roman"/>
          <w:b w:val="0"/>
        </w:rPr>
        <w:t xml:space="preserve"> will be open for 9 am daily Mass on Fridays and Saturdays.</w:t>
      </w:r>
    </w:p>
    <w:p w:rsidR="00F40363" w:rsidRDefault="00F40363" w:rsidP="001A5991">
      <w:pPr>
        <w:jc w:val="center"/>
        <w:rPr>
          <w:rFonts w:ascii="Times New Roman" w:eastAsiaTheme="minorHAnsi" w:hAnsi="Times New Roman"/>
        </w:rPr>
      </w:pPr>
    </w:p>
    <w:p w:rsidR="00B2006F" w:rsidRPr="00B2006F" w:rsidRDefault="00EF4092" w:rsidP="00EF4092">
      <w:pPr>
        <w:shd w:val="clear" w:color="auto" w:fill="FFFFFF"/>
        <w:jc w:val="center"/>
        <w:rPr>
          <w:rFonts w:ascii="Arial" w:hAnsi="Arial" w:cs="Arial"/>
          <w:b w:val="0"/>
          <w:color w:val="222222"/>
        </w:rPr>
      </w:pPr>
      <w:r>
        <w:rPr>
          <w:noProof/>
        </w:rPr>
        <w:drawing>
          <wp:inline distT="0" distB="0" distL="0" distR="0" wp14:anchorId="1D2250DE" wp14:editId="6B796D53">
            <wp:extent cx="2074739" cy="755639"/>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6474" cy="756271"/>
                    </a:xfrm>
                    <a:prstGeom prst="rect">
                      <a:avLst/>
                    </a:prstGeom>
                  </pic:spPr>
                </pic:pic>
              </a:graphicData>
            </a:graphic>
          </wp:inline>
        </w:drawing>
      </w:r>
    </w:p>
    <w:p w:rsidR="00B2006F" w:rsidRPr="00B2006F" w:rsidRDefault="00B2006F" w:rsidP="00B2006F">
      <w:pPr>
        <w:shd w:val="clear" w:color="auto" w:fill="FFFFFF"/>
        <w:rPr>
          <w:rFonts w:ascii="Arial" w:hAnsi="Arial" w:cs="Arial"/>
          <w:b w:val="0"/>
          <w:color w:val="222222"/>
        </w:rPr>
      </w:pPr>
      <w:r w:rsidRPr="00B2006F">
        <w:rPr>
          <w:rFonts w:ascii="Arial" w:hAnsi="Arial" w:cs="Arial"/>
          <w:b w:val="0"/>
          <w:color w:val="222222"/>
        </w:rPr>
        <w:t xml:space="preserve">The second and third grades are sponsoring a service project that will start October 1st and end on October 30th.  We will be collecting </w:t>
      </w:r>
      <w:r w:rsidR="00EF4092">
        <w:rPr>
          <w:rFonts w:ascii="Arial" w:hAnsi="Arial" w:cs="Arial"/>
          <w:b w:val="0"/>
          <w:color w:val="222222"/>
        </w:rPr>
        <w:t xml:space="preserve">children’s, men’s or women’s </w:t>
      </w:r>
      <w:r w:rsidR="00EF4092" w:rsidRPr="00EF4092">
        <w:rPr>
          <w:rFonts w:ascii="Arial" w:hAnsi="Arial" w:cs="Arial"/>
          <w:color w:val="222222"/>
        </w:rPr>
        <w:t>new</w:t>
      </w:r>
      <w:r w:rsidR="00EF4092">
        <w:rPr>
          <w:rFonts w:ascii="Arial" w:hAnsi="Arial" w:cs="Arial"/>
          <w:b w:val="0"/>
          <w:color w:val="222222"/>
        </w:rPr>
        <w:t xml:space="preserve"> socks</w:t>
      </w:r>
      <w:r w:rsidRPr="00B2006F">
        <w:rPr>
          <w:rFonts w:ascii="Arial" w:hAnsi="Arial" w:cs="Arial"/>
          <w:b w:val="0"/>
          <w:color w:val="222222"/>
        </w:rPr>
        <w:t xml:space="preserve"> </w:t>
      </w:r>
      <w:r w:rsidR="00DD5F33">
        <w:rPr>
          <w:rFonts w:ascii="Arial" w:hAnsi="Arial" w:cs="Arial"/>
          <w:b w:val="0"/>
          <w:color w:val="222222"/>
        </w:rPr>
        <w:t xml:space="preserve">to be donated to the Assisi </w:t>
      </w:r>
      <w:r w:rsidR="006D2DE3">
        <w:rPr>
          <w:rFonts w:ascii="Arial" w:hAnsi="Arial" w:cs="Arial"/>
          <w:b w:val="0"/>
          <w:color w:val="222222"/>
        </w:rPr>
        <w:t>House of St. Patrick’s Outreach Center. </w:t>
      </w:r>
      <w:r w:rsidRPr="00B2006F">
        <w:rPr>
          <w:rFonts w:ascii="Arial" w:hAnsi="Arial" w:cs="Arial"/>
          <w:b w:val="0"/>
          <w:color w:val="222222"/>
        </w:rPr>
        <w:t xml:space="preserve">The students will be hanging them on a tree that you should be able to see from the front parking lot.  Help make this project </w:t>
      </w:r>
      <w:r w:rsidR="00192116">
        <w:rPr>
          <w:rFonts w:ascii="Arial" w:hAnsi="Arial" w:cs="Arial"/>
          <w:b w:val="0"/>
          <w:color w:val="222222"/>
        </w:rPr>
        <w:t>“</w:t>
      </w:r>
      <w:proofErr w:type="spellStart"/>
      <w:r w:rsidRPr="00B2006F">
        <w:rPr>
          <w:rFonts w:ascii="Arial" w:hAnsi="Arial" w:cs="Arial"/>
          <w:b w:val="0"/>
          <w:color w:val="222222"/>
        </w:rPr>
        <w:t>bootiful</w:t>
      </w:r>
      <w:proofErr w:type="spellEnd"/>
      <w:r w:rsidR="00192116">
        <w:rPr>
          <w:rFonts w:ascii="Arial" w:hAnsi="Arial" w:cs="Arial"/>
          <w:b w:val="0"/>
          <w:color w:val="222222"/>
        </w:rPr>
        <w:t>”</w:t>
      </w:r>
      <w:r w:rsidRPr="00B2006F">
        <w:rPr>
          <w:rFonts w:ascii="Arial" w:hAnsi="Arial" w:cs="Arial"/>
          <w:b w:val="0"/>
          <w:color w:val="222222"/>
        </w:rPr>
        <w:t xml:space="preserve"> and </w:t>
      </w:r>
      <w:r w:rsidR="00192116">
        <w:rPr>
          <w:rFonts w:ascii="Arial" w:hAnsi="Arial" w:cs="Arial"/>
          <w:b w:val="0"/>
          <w:color w:val="222222"/>
        </w:rPr>
        <w:t>“</w:t>
      </w:r>
      <w:proofErr w:type="spellStart"/>
      <w:r w:rsidRPr="00B2006F">
        <w:rPr>
          <w:rFonts w:ascii="Arial" w:hAnsi="Arial" w:cs="Arial"/>
          <w:b w:val="0"/>
          <w:color w:val="222222"/>
        </w:rPr>
        <w:t>spooktac</w:t>
      </w:r>
      <w:r>
        <w:rPr>
          <w:rFonts w:ascii="Arial" w:hAnsi="Arial" w:cs="Arial"/>
          <w:b w:val="0"/>
          <w:color w:val="222222"/>
        </w:rPr>
        <w:t>u</w:t>
      </w:r>
      <w:r w:rsidRPr="00B2006F">
        <w:rPr>
          <w:rFonts w:ascii="Arial" w:hAnsi="Arial" w:cs="Arial"/>
          <w:b w:val="0"/>
          <w:color w:val="222222"/>
        </w:rPr>
        <w:t>lar</w:t>
      </w:r>
      <w:proofErr w:type="spellEnd"/>
      <w:r w:rsidR="00192116">
        <w:rPr>
          <w:rFonts w:ascii="Arial" w:hAnsi="Arial" w:cs="Arial"/>
          <w:b w:val="0"/>
          <w:color w:val="222222"/>
        </w:rPr>
        <w:t>”</w:t>
      </w:r>
      <w:r w:rsidRPr="00B2006F">
        <w:rPr>
          <w:rFonts w:ascii="Arial" w:hAnsi="Arial" w:cs="Arial"/>
          <w:b w:val="0"/>
          <w:color w:val="222222"/>
        </w:rPr>
        <w:t>!!!!  Containers for socks will be at all three doors!</w:t>
      </w:r>
    </w:p>
    <w:p w:rsidR="00492B30" w:rsidRDefault="00492B30" w:rsidP="001A5991">
      <w:pPr>
        <w:jc w:val="center"/>
        <w:rPr>
          <w:rFonts w:ascii="Times New Roman" w:eastAsiaTheme="minorHAnsi" w:hAnsi="Times New Roman"/>
        </w:rPr>
      </w:pPr>
    </w:p>
    <w:p w:rsidR="009E4909" w:rsidRDefault="009E4909" w:rsidP="001A5991">
      <w:pPr>
        <w:jc w:val="center"/>
        <w:rPr>
          <w:rFonts w:ascii="Times New Roman" w:eastAsiaTheme="minorHAnsi" w:hAnsi="Times New Roman"/>
        </w:rPr>
      </w:pPr>
    </w:p>
    <w:p w:rsidR="00754A7B" w:rsidRPr="00754A7B" w:rsidRDefault="00754A7B" w:rsidP="00754A7B">
      <w:pPr>
        <w:jc w:val="center"/>
        <w:rPr>
          <w:rFonts w:ascii="Calibri" w:hAnsi="Calibri" w:cs="Calibri"/>
          <w:color w:val="000000"/>
          <w:sz w:val="28"/>
          <w:szCs w:val="28"/>
          <w:u w:val="single"/>
          <w:shd w:val="clear" w:color="auto" w:fill="FFFFFF"/>
        </w:rPr>
      </w:pPr>
      <w:r w:rsidRPr="00754A7B">
        <w:rPr>
          <w:rFonts w:ascii="Calibri" w:hAnsi="Calibri" w:cs="Calibri"/>
          <w:color w:val="000000"/>
          <w:sz w:val="28"/>
          <w:szCs w:val="28"/>
          <w:u w:val="single"/>
          <w:shd w:val="clear" w:color="auto" w:fill="FFFFFF"/>
        </w:rPr>
        <w:t>SCHOOL CLOSED – OCTOBER 7, 2020</w:t>
      </w:r>
    </w:p>
    <w:p w:rsidR="00754A7B" w:rsidRDefault="00754A7B" w:rsidP="00754A7B">
      <w:pPr>
        <w:rPr>
          <w:rFonts w:ascii="Calibri" w:hAnsi="Calibri" w:cs="Calibri"/>
          <w:b w:val="0"/>
          <w:color w:val="000000"/>
          <w:shd w:val="clear" w:color="auto" w:fill="FFFFFF"/>
        </w:rPr>
      </w:pPr>
    </w:p>
    <w:p w:rsidR="009E4909" w:rsidRDefault="00754A7B" w:rsidP="00754A7B">
      <w:pPr>
        <w:rPr>
          <w:rFonts w:ascii="Calibri" w:hAnsi="Calibri" w:cs="Calibri"/>
          <w:b w:val="0"/>
          <w:color w:val="000000"/>
          <w:shd w:val="clear" w:color="auto" w:fill="FFFFFF"/>
        </w:rPr>
      </w:pPr>
      <w:r>
        <w:rPr>
          <w:rFonts w:ascii="Calibri" w:hAnsi="Calibri" w:cs="Calibri"/>
          <w:b w:val="0"/>
          <w:color w:val="000000"/>
          <w:shd w:val="clear" w:color="auto" w:fill="FFFFFF"/>
        </w:rPr>
        <w:t xml:space="preserve">   </w:t>
      </w:r>
      <w:r w:rsidRPr="00754A7B">
        <w:rPr>
          <w:rFonts w:ascii="Calibri" w:hAnsi="Calibri" w:cs="Calibri"/>
          <w:b w:val="0"/>
          <w:color w:val="000000"/>
          <w:shd w:val="clear" w:color="auto" w:fill="FFFFFF"/>
        </w:rPr>
        <w:t>To recognize the remarkable efforts of the Catholic school educators in the Archdiocese of Baltimore, Archbishop William E. Lori, and the leadership from the Department of Catholic Schools will close all Catholic schools on Wednesday, October 7</w:t>
      </w:r>
      <w:r w:rsidRPr="00754A7B">
        <w:rPr>
          <w:rFonts w:ascii="Calibri" w:hAnsi="Calibri" w:cs="Calibri"/>
          <w:b w:val="0"/>
          <w:color w:val="000000"/>
          <w:shd w:val="clear" w:color="auto" w:fill="FFFFFF"/>
          <w:vertAlign w:val="superscript"/>
        </w:rPr>
        <w:t>th</w:t>
      </w:r>
      <w:r w:rsidRPr="00754A7B">
        <w:rPr>
          <w:rFonts w:ascii="Calibri" w:hAnsi="Calibri" w:cs="Calibri"/>
          <w:b w:val="0"/>
          <w:color w:val="000000"/>
          <w:shd w:val="clear" w:color="auto" w:fill="FFFFFF"/>
        </w:rPr>
        <w:t> to give our faculty and staff (and students too) a day to relax and recharge. Coincidentally, it will also be the feast day of Our Lady of the Rosary and an opportunity for us to honor the Blessed Virgin Mary in gratitude for her love and protection. </w:t>
      </w:r>
      <w:r w:rsidRPr="00754A7B">
        <w:rPr>
          <w:rFonts w:ascii="Calibri" w:hAnsi="Calibri" w:cs="Calibri"/>
          <w:b w:val="0"/>
          <w:color w:val="000000"/>
          <w:bdr w:val="none" w:sz="0" w:space="0" w:color="auto" w:frame="1"/>
          <w:shd w:val="clear" w:color="auto" w:fill="FFFFFF"/>
        </w:rPr>
        <w:t> </w:t>
      </w:r>
      <w:r w:rsidRPr="00754A7B">
        <w:rPr>
          <w:rFonts w:ascii="Calibri" w:hAnsi="Calibri" w:cs="Calibri"/>
          <w:b w:val="0"/>
          <w:color w:val="000000"/>
          <w:shd w:val="clear" w:color="auto" w:fill="FFFFFF"/>
        </w:rPr>
        <w:t> </w:t>
      </w:r>
    </w:p>
    <w:p w:rsidR="00754A7B" w:rsidRDefault="00754A7B" w:rsidP="00754A7B">
      <w:pPr>
        <w:rPr>
          <w:rFonts w:ascii="Calibri" w:hAnsi="Calibri" w:cs="Calibri"/>
          <w:b w:val="0"/>
          <w:color w:val="000000"/>
          <w:shd w:val="clear" w:color="auto" w:fill="FFFFFF"/>
        </w:rPr>
      </w:pPr>
    </w:p>
    <w:p w:rsidR="00754A7B" w:rsidRDefault="00754A7B" w:rsidP="00754A7B">
      <w:pPr>
        <w:jc w:val="center"/>
        <w:rPr>
          <w:rFonts w:ascii="Calibri" w:hAnsi="Calibri" w:cs="Calibri"/>
          <w:b w:val="0"/>
          <w:color w:val="000000"/>
          <w:sz w:val="28"/>
          <w:szCs w:val="28"/>
          <w:shd w:val="clear" w:color="auto" w:fill="FFFFFF"/>
        </w:rPr>
      </w:pPr>
      <w:r w:rsidRPr="00754A7B">
        <w:rPr>
          <w:rFonts w:ascii="Calibri" w:hAnsi="Calibri" w:cs="Calibri"/>
          <w:color w:val="000000"/>
          <w:sz w:val="28"/>
          <w:szCs w:val="28"/>
          <w:u w:val="single"/>
          <w:shd w:val="clear" w:color="auto" w:fill="FFFFFF"/>
        </w:rPr>
        <w:t>AOB PROFESSIONAL DEVELOPMENT</w:t>
      </w:r>
    </w:p>
    <w:p w:rsidR="00754A7B" w:rsidRDefault="00754A7B" w:rsidP="00754A7B">
      <w:pPr>
        <w:jc w:val="center"/>
        <w:rPr>
          <w:rFonts w:ascii="Calibri" w:hAnsi="Calibri" w:cs="Calibri"/>
          <w:b w:val="0"/>
          <w:color w:val="000000"/>
          <w:sz w:val="28"/>
          <w:szCs w:val="28"/>
          <w:shd w:val="clear" w:color="auto" w:fill="FFFFFF"/>
        </w:rPr>
      </w:pPr>
    </w:p>
    <w:p w:rsidR="00754A7B" w:rsidRDefault="00754A7B" w:rsidP="00754A7B">
      <w:pPr>
        <w:rPr>
          <w:rFonts w:ascii="Calibri" w:hAnsi="Calibri" w:cs="Calibri"/>
          <w:b w:val="0"/>
          <w:color w:val="000000"/>
          <w:shd w:val="clear" w:color="auto" w:fill="FFFFFF"/>
        </w:rPr>
      </w:pPr>
      <w:r>
        <w:rPr>
          <w:rFonts w:ascii="Calibri" w:hAnsi="Calibri" w:cs="Calibri"/>
          <w:b w:val="0"/>
          <w:color w:val="000000"/>
          <w:sz w:val="28"/>
          <w:szCs w:val="28"/>
          <w:shd w:val="clear" w:color="auto" w:fill="FFFFFF"/>
        </w:rPr>
        <w:t xml:space="preserve">      </w:t>
      </w:r>
      <w:r w:rsidRPr="00754A7B">
        <w:rPr>
          <w:rFonts w:ascii="Calibri" w:hAnsi="Calibri" w:cs="Calibri"/>
          <w:b w:val="0"/>
          <w:color w:val="000000"/>
          <w:shd w:val="clear" w:color="auto" w:fill="FFFFFF"/>
        </w:rPr>
        <w:t>The AOB Fall Professional Development Day has been scheduled on Friday, October 16, 2020.  Faculty will participate in three (3) virtual workshops. School will be closed to students.</w:t>
      </w:r>
    </w:p>
    <w:p w:rsidR="00EF7B81" w:rsidRPr="00754A7B" w:rsidRDefault="00EF7B81" w:rsidP="00754A7B">
      <w:pPr>
        <w:rPr>
          <w:rFonts w:ascii="Calibri" w:hAnsi="Calibri" w:cs="Calibri"/>
          <w:b w:val="0"/>
          <w:color w:val="000000"/>
          <w:shd w:val="clear" w:color="auto" w:fill="FFFFFF"/>
        </w:rPr>
      </w:pPr>
    </w:p>
    <w:p w:rsidR="00754A7B" w:rsidRDefault="00870D1F" w:rsidP="00754A7B">
      <w:pPr>
        <w:jc w:val="center"/>
        <w:rPr>
          <w:rFonts w:ascii="Calibri" w:hAnsi="Calibri" w:cs="Calibri"/>
          <w:color w:val="000000"/>
          <w:sz w:val="28"/>
          <w:szCs w:val="28"/>
          <w:u w:val="single"/>
          <w:shd w:val="clear" w:color="auto" w:fill="FFFFFF"/>
        </w:rPr>
      </w:pPr>
      <w:r>
        <w:rPr>
          <w:noProof/>
        </w:rPr>
        <w:drawing>
          <wp:inline distT="0" distB="0" distL="0" distR="0" wp14:anchorId="2ECBC48F" wp14:editId="0764214B">
            <wp:extent cx="1898700" cy="1056591"/>
            <wp:effectExtent l="0" t="0" r="635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943" cy="1056726"/>
                    </a:xfrm>
                    <a:prstGeom prst="rect">
                      <a:avLst/>
                    </a:prstGeom>
                    <a:noFill/>
                    <a:ln>
                      <a:noFill/>
                    </a:ln>
                  </pic:spPr>
                </pic:pic>
              </a:graphicData>
            </a:graphic>
          </wp:inline>
        </w:drawing>
      </w:r>
    </w:p>
    <w:p w:rsidR="00754A7B" w:rsidRDefault="00870D1F" w:rsidP="00870D1F">
      <w:pPr>
        <w:rPr>
          <w:rFonts w:ascii="Arial" w:hAnsi="Arial" w:cs="Arial"/>
          <w:color w:val="222222"/>
          <w:shd w:val="clear" w:color="auto" w:fill="FFFFFF"/>
        </w:rPr>
      </w:pPr>
      <w:r>
        <w:rPr>
          <w:rFonts w:ascii="Arial" w:hAnsi="Arial" w:cs="Arial"/>
          <w:b w:val="0"/>
          <w:color w:val="222222"/>
          <w:shd w:val="clear" w:color="auto" w:fill="FFFFFF"/>
        </w:rPr>
        <w:t xml:space="preserve">     </w:t>
      </w:r>
      <w:r w:rsidRPr="00870D1F">
        <w:rPr>
          <w:rFonts w:ascii="Arial" w:hAnsi="Arial" w:cs="Arial"/>
          <w:b w:val="0"/>
          <w:color w:val="222222"/>
          <w:shd w:val="clear" w:color="auto" w:fill="FFFFFF"/>
        </w:rPr>
        <w:t xml:space="preserve">Fuel </w:t>
      </w:r>
      <w:proofErr w:type="gramStart"/>
      <w:r w:rsidRPr="00870D1F">
        <w:rPr>
          <w:rFonts w:ascii="Arial" w:hAnsi="Arial" w:cs="Arial"/>
          <w:b w:val="0"/>
          <w:color w:val="222222"/>
          <w:shd w:val="clear" w:color="auto" w:fill="FFFFFF"/>
        </w:rPr>
        <w:t>Up</w:t>
      </w:r>
      <w:proofErr w:type="gramEnd"/>
      <w:r w:rsidRPr="00870D1F">
        <w:rPr>
          <w:rFonts w:ascii="Arial" w:hAnsi="Arial" w:cs="Arial"/>
          <w:b w:val="0"/>
          <w:color w:val="222222"/>
          <w:shd w:val="clear" w:color="auto" w:fill="FFFFFF"/>
        </w:rPr>
        <w:t xml:space="preserve"> To Play 60 has provided us with yet another valuable resource. In addition to our welcome back to school package</w:t>
      </w:r>
      <w:r>
        <w:rPr>
          <w:rFonts w:ascii="Arial" w:hAnsi="Arial" w:cs="Arial"/>
          <w:b w:val="0"/>
          <w:color w:val="222222"/>
          <w:shd w:val="clear" w:color="auto" w:fill="FFFFFF"/>
        </w:rPr>
        <w:t>,</w:t>
      </w:r>
      <w:r w:rsidRPr="00870D1F">
        <w:rPr>
          <w:rFonts w:ascii="Arial" w:hAnsi="Arial" w:cs="Arial"/>
          <w:b w:val="0"/>
          <w:color w:val="222222"/>
          <w:shd w:val="clear" w:color="auto" w:fill="FFFFFF"/>
        </w:rPr>
        <w:t xml:space="preserve"> they have provided us with a link to the new "Homeroom" section of their site. Go to Fueluptoplay60.com and click on Homeroom. Students can explore the various aspects of this area such as Total Health and Wellness, A Greener Planet, Building Strong Communities, and a Free Period with some fun facts, games and contests. There is also a site from the American Dairy Association in conjunction with FUTP60 where students can earn various badges by completing challenges. This site is </w:t>
      </w:r>
      <w:hyperlink r:id="rId13" w:tgtFrame="_blank" w:history="1">
        <w:r w:rsidRPr="00870D1F">
          <w:rPr>
            <w:rFonts w:ascii="Arial" w:hAnsi="Arial" w:cs="Arial"/>
            <w:b w:val="0"/>
            <w:color w:val="1155CC"/>
            <w:u w:val="single"/>
            <w:shd w:val="clear" w:color="auto" w:fill="FFFFFF"/>
          </w:rPr>
          <w:t>https://futp60challenge.com/challenges/</w:t>
        </w:r>
      </w:hyperlink>
      <w:r w:rsidRPr="00870D1F">
        <w:rPr>
          <w:rFonts w:ascii="Arial" w:hAnsi="Arial" w:cs="Arial"/>
          <w:b w:val="0"/>
          <w:color w:val="222222"/>
          <w:shd w:val="clear" w:color="auto" w:fill="FFFFFF"/>
        </w:rPr>
        <w:t>  and the first challenge involves studying the nutrition val</w:t>
      </w:r>
      <w:r>
        <w:rPr>
          <w:rFonts w:ascii="Arial" w:hAnsi="Arial" w:cs="Arial"/>
          <w:b w:val="0"/>
          <w:color w:val="222222"/>
          <w:shd w:val="clear" w:color="auto" w:fill="FFFFFF"/>
        </w:rPr>
        <w:t>ue of different breakfast foods.</w:t>
      </w:r>
      <w:r w:rsidRPr="00870D1F">
        <w:rPr>
          <w:rFonts w:ascii="Arial" w:hAnsi="Arial" w:cs="Arial"/>
          <w:b w:val="0"/>
          <w:color w:val="222222"/>
          <w:shd w:val="clear" w:color="auto" w:fill="FFFFFF"/>
        </w:rPr>
        <w:t> The challenge, if completed by October 5th will lead to the student earning their first badge. These sites are updated every week. If your student does not have an account with FUTP60 we encourage you to help them register. Anything on the site that says 13 and over just requires a parent's permission</w:t>
      </w:r>
      <w:r w:rsidRPr="00870D1F">
        <w:rPr>
          <w:rFonts w:ascii="Arial" w:hAnsi="Arial" w:cs="Arial"/>
          <w:color w:val="222222"/>
          <w:shd w:val="clear" w:color="auto" w:fill="FFFFFF"/>
        </w:rPr>
        <w:t>.</w:t>
      </w:r>
    </w:p>
    <w:p w:rsidR="00EF7B81" w:rsidRPr="00754A7B" w:rsidRDefault="00EF7B81" w:rsidP="00870D1F">
      <w:pPr>
        <w:rPr>
          <w:rFonts w:ascii="Times New Roman" w:eastAsiaTheme="minorHAnsi" w:hAnsi="Times New Roman"/>
          <w:sz w:val="28"/>
          <w:szCs w:val="28"/>
          <w:u w:val="single"/>
        </w:rPr>
      </w:pPr>
    </w:p>
    <w:p w:rsidR="005622D5" w:rsidRDefault="005622D5" w:rsidP="001A5991">
      <w:pPr>
        <w:jc w:val="center"/>
        <w:rPr>
          <w:rFonts w:ascii="Times New Roman" w:eastAsiaTheme="minorHAnsi" w:hAnsi="Times New Roman"/>
        </w:rPr>
      </w:pPr>
    </w:p>
    <w:p w:rsidR="005622D5" w:rsidRPr="009B19E6" w:rsidRDefault="006D2DE3" w:rsidP="001A5991">
      <w:pPr>
        <w:jc w:val="center"/>
        <w:rPr>
          <w:rFonts w:ascii="Arial" w:hAnsi="Arial" w:cs="Arial"/>
          <w:noProof/>
          <w:sz w:val="28"/>
          <w:szCs w:val="28"/>
          <w:u w:val="single"/>
        </w:rPr>
      </w:pPr>
      <w:r w:rsidRPr="009B19E6">
        <w:rPr>
          <w:rFonts w:ascii="Arial" w:hAnsi="Arial" w:cs="Arial"/>
          <w:noProof/>
          <w:sz w:val="28"/>
          <w:szCs w:val="28"/>
          <w:u w:val="single"/>
        </w:rPr>
        <w:t>THANK YOU</w:t>
      </w:r>
    </w:p>
    <w:p w:rsidR="006D2DE3" w:rsidRDefault="006D2DE3" w:rsidP="001A5991">
      <w:pPr>
        <w:jc w:val="center"/>
        <w:rPr>
          <w:noProof/>
          <w:u w:val="single"/>
        </w:rPr>
      </w:pPr>
    </w:p>
    <w:p w:rsidR="006D2DE3" w:rsidRDefault="006D2DE3" w:rsidP="006D2DE3">
      <w:pPr>
        <w:pStyle w:val="ListParagraph"/>
        <w:numPr>
          <w:ilvl w:val="0"/>
          <w:numId w:val="3"/>
        </w:numPr>
        <w:rPr>
          <w:b w:val="0"/>
          <w:noProof/>
        </w:rPr>
      </w:pPr>
      <w:r>
        <w:rPr>
          <w:b w:val="0"/>
          <w:noProof/>
        </w:rPr>
        <w:t>to Mr. T and the Drop-Off cohort. Lynn Bailey, Monica Cave, Lindsay Davey, Alison Farruggio, Karo</w:t>
      </w:r>
      <w:r w:rsidR="009E4909">
        <w:rPr>
          <w:b w:val="0"/>
          <w:noProof/>
        </w:rPr>
        <w:t>line Hoffman, Heather Kosmicky, Linday Kosmicky, Darlene Peters, Sara Powell, and Nicole Sommers.</w:t>
      </w:r>
    </w:p>
    <w:p w:rsidR="009E4909" w:rsidRDefault="009E4909" w:rsidP="006D2DE3">
      <w:pPr>
        <w:pStyle w:val="ListParagraph"/>
        <w:numPr>
          <w:ilvl w:val="0"/>
          <w:numId w:val="3"/>
        </w:numPr>
        <w:rPr>
          <w:b w:val="0"/>
          <w:noProof/>
        </w:rPr>
      </w:pPr>
      <w:r>
        <w:rPr>
          <w:b w:val="0"/>
          <w:noProof/>
        </w:rPr>
        <w:t>to everyone who has donated classroom items</w:t>
      </w:r>
    </w:p>
    <w:p w:rsidR="00A55708" w:rsidRDefault="00A55708" w:rsidP="00A55708">
      <w:pPr>
        <w:pStyle w:val="ListParagraph"/>
        <w:rPr>
          <w:b w:val="0"/>
          <w:noProof/>
        </w:rPr>
      </w:pPr>
    </w:p>
    <w:p w:rsidR="009B19E6" w:rsidRDefault="009B19E6" w:rsidP="009B19E6">
      <w:pPr>
        <w:rPr>
          <w:b w:val="0"/>
          <w:noProof/>
        </w:rPr>
      </w:pPr>
    </w:p>
    <w:p w:rsidR="00870D1F" w:rsidRDefault="00870D1F" w:rsidP="009B19E6">
      <w:pPr>
        <w:rPr>
          <w:b w:val="0"/>
          <w:noProof/>
        </w:rPr>
      </w:pPr>
    </w:p>
    <w:p w:rsidR="009B19E6" w:rsidRDefault="009B19E6" w:rsidP="009B19E6">
      <w:pPr>
        <w:rPr>
          <w:b w:val="0"/>
          <w:noProof/>
        </w:rPr>
      </w:pPr>
    </w:p>
    <w:p w:rsidR="00870D1F" w:rsidRPr="004B41CA" w:rsidRDefault="00870D1F" w:rsidP="00870D1F">
      <w:pPr>
        <w:pStyle w:val="NoSpacing"/>
        <w:jc w:val="center"/>
        <w:rPr>
          <w:b/>
          <w:sz w:val="28"/>
          <w:szCs w:val="28"/>
        </w:rPr>
      </w:pPr>
      <w:r w:rsidRPr="004B41CA">
        <w:rPr>
          <w:b/>
          <w:sz w:val="28"/>
          <w:szCs w:val="28"/>
        </w:rPr>
        <w:t>COVID-19 OCTOBER 2020 UPDATES</w:t>
      </w:r>
    </w:p>
    <w:p w:rsidR="00870D1F" w:rsidRDefault="00870D1F" w:rsidP="00870D1F">
      <w:pPr>
        <w:pStyle w:val="NoSpacing"/>
      </w:pPr>
      <w:r>
        <w:t>Dear School Family,</w:t>
      </w:r>
    </w:p>
    <w:p w:rsidR="00870D1F" w:rsidRDefault="00870D1F" w:rsidP="00870D1F">
      <w:pPr>
        <w:pStyle w:val="NoSpacing"/>
      </w:pPr>
    </w:p>
    <w:p w:rsidR="00870D1F" w:rsidRDefault="00870D1F" w:rsidP="00870D1F">
      <w:pPr>
        <w:pStyle w:val="NoSpacing"/>
      </w:pPr>
      <w:r>
        <w:t xml:space="preserve">I would first like to thank all of you for your patience and understanding as we begin a very different school year this </w:t>
      </w:r>
      <w:proofErr w:type="gramStart"/>
      <w:r>
        <w:t>Fall</w:t>
      </w:r>
      <w:proofErr w:type="gramEnd"/>
      <w:r>
        <w:t>.  Each month I will be providing you with updates and reminders to help us navigate this difficult and unusual time in your children’s lives.</w:t>
      </w:r>
    </w:p>
    <w:p w:rsidR="00870D1F" w:rsidRPr="004B41CA" w:rsidRDefault="00870D1F" w:rsidP="00870D1F">
      <w:pPr>
        <w:pStyle w:val="NoSpacing"/>
        <w:rPr>
          <w:b/>
        </w:rPr>
      </w:pPr>
      <w:r w:rsidRPr="004B41CA">
        <w:rPr>
          <w:b/>
        </w:rPr>
        <w:t xml:space="preserve"> </w:t>
      </w:r>
      <w:r>
        <w:rPr>
          <w:b/>
        </w:rPr>
        <w:t>What happens</w:t>
      </w:r>
      <w:r w:rsidRPr="004B41CA">
        <w:rPr>
          <w:b/>
        </w:rPr>
        <w:t xml:space="preserve"> if my child becomes ill between the end of one school day and the beginning of the next?</w:t>
      </w:r>
    </w:p>
    <w:p w:rsidR="00870D1F" w:rsidRPr="00095E5E" w:rsidRDefault="00870D1F" w:rsidP="00870D1F">
      <w:pPr>
        <w:pStyle w:val="NoSpacing"/>
      </w:pPr>
      <w:r w:rsidRPr="00095E5E">
        <w:t>-Please contact your child</w:t>
      </w:r>
      <w:r>
        <w:t>’s teacher or the nurse</w:t>
      </w:r>
      <w:r w:rsidRPr="00095E5E">
        <w:t xml:space="preserve"> to alert us that your child is ill.</w:t>
      </w:r>
    </w:p>
    <w:p w:rsidR="00870D1F" w:rsidRPr="00597BD4" w:rsidRDefault="00870D1F" w:rsidP="00870D1F">
      <w:pPr>
        <w:pStyle w:val="NoSpacing"/>
      </w:pPr>
      <w:r w:rsidRPr="00095E5E">
        <w:t>-If I have not spoken to you directly, you should be expecting a call from me during the school day so that we can discuss your child’s symptoms and I can guide you through what needs to happen before your child can return to school.</w:t>
      </w:r>
    </w:p>
    <w:p w:rsidR="00870D1F" w:rsidRPr="00A47BBA" w:rsidRDefault="00870D1F" w:rsidP="00870D1F">
      <w:pPr>
        <w:pStyle w:val="NoSpacing"/>
        <w:rPr>
          <w:b/>
        </w:rPr>
      </w:pPr>
      <w:r w:rsidRPr="00A47BBA">
        <w:rPr>
          <w:b/>
        </w:rPr>
        <w:t xml:space="preserve"> What happens if my child becomes ill during the school day?</w:t>
      </w:r>
    </w:p>
    <w:p w:rsidR="00870D1F" w:rsidRDefault="00870D1F" w:rsidP="00870D1F">
      <w:pPr>
        <w:pStyle w:val="NoSpacing"/>
      </w:pPr>
      <w:r>
        <w:t xml:space="preserve"> -If it is determined that your child is reporting what the CDC defines as </w:t>
      </w:r>
      <w:r w:rsidR="00597BD4">
        <w:t>“COVID-like” symptoms,</w:t>
      </w:r>
    </w:p>
    <w:p w:rsidR="00870D1F" w:rsidRDefault="00870D1F" w:rsidP="00870D1F">
      <w:pPr>
        <w:pStyle w:val="NoSpacing"/>
      </w:pPr>
      <w:r>
        <w:t xml:space="preserve"> </w:t>
      </w:r>
      <w:proofErr w:type="gramStart"/>
      <w:r>
        <w:t>he</w:t>
      </w:r>
      <w:proofErr w:type="gramEnd"/>
      <w:r>
        <w:t xml:space="preserve"> or she will be removed from class and placed in Health Suite 2.  We have installed a camera with a two-way speaker to monitor and speak with your child.  You will be contacted and asked to pick your child up from school.    </w:t>
      </w:r>
    </w:p>
    <w:p w:rsidR="00870D1F" w:rsidRDefault="00870D1F" w:rsidP="00870D1F">
      <w:pPr>
        <w:pStyle w:val="NoSpacing"/>
      </w:pPr>
      <w:r>
        <w:t>-You will be given instructions to contact your physician who will determine whether your child needs to come into the office for a visit or if your child should be tested for COVID-19.</w:t>
      </w:r>
    </w:p>
    <w:p w:rsidR="00870D1F" w:rsidRDefault="00870D1F" w:rsidP="00870D1F">
      <w:pPr>
        <w:pStyle w:val="NoSpacing"/>
      </w:pPr>
      <w:r>
        <w:t xml:space="preserve">-Please be aware that the </w:t>
      </w:r>
      <w:r w:rsidRPr="00A47BBA">
        <w:rPr>
          <w:b/>
        </w:rPr>
        <w:t>“Rapid Test” is NOT sufficient</w:t>
      </w:r>
      <w:r>
        <w:t xml:space="preserve"> for return to school due to a higher percentage of false negative results.</w:t>
      </w:r>
    </w:p>
    <w:p w:rsidR="00870D1F" w:rsidRPr="00597BD4" w:rsidRDefault="00870D1F" w:rsidP="00870D1F">
      <w:pPr>
        <w:pStyle w:val="NoSpacing"/>
      </w:pPr>
      <w:r>
        <w:t xml:space="preserve">-If your physician provides </w:t>
      </w:r>
      <w:r w:rsidRPr="00572E30">
        <w:rPr>
          <w:b/>
        </w:rPr>
        <w:t>WRITTEN</w:t>
      </w:r>
      <w:r>
        <w:t xml:space="preserve"> documentation that the symptoms he or she is experiencing are due to another diagnosis (allergies, strep) your child may return to school once we have received that documentation.</w:t>
      </w:r>
    </w:p>
    <w:p w:rsidR="00870D1F" w:rsidRPr="00A47BBA" w:rsidRDefault="00870D1F" w:rsidP="00870D1F">
      <w:pPr>
        <w:pStyle w:val="NoSpacing"/>
        <w:rPr>
          <w:b/>
        </w:rPr>
      </w:pPr>
      <w:r w:rsidRPr="00A47BBA">
        <w:rPr>
          <w:b/>
        </w:rPr>
        <w:t>What happens if a student in your child’s class is in school with COVID-like symptoms?</w:t>
      </w:r>
    </w:p>
    <w:p w:rsidR="00870D1F" w:rsidRDefault="00870D1F" w:rsidP="00870D1F">
      <w:pPr>
        <w:pStyle w:val="NoSpacing"/>
      </w:pPr>
      <w:r>
        <w:t>-The child with symptoms will be removed and sent home immediately.</w:t>
      </w:r>
    </w:p>
    <w:p w:rsidR="00870D1F" w:rsidRDefault="00870D1F" w:rsidP="00870D1F">
      <w:pPr>
        <w:pStyle w:val="NoSpacing"/>
      </w:pPr>
      <w:r>
        <w:t>-The children identified as close contacts and their siblings will be removed and sen</w:t>
      </w:r>
      <w:r w:rsidR="004234DE">
        <w:t>t</w:t>
      </w:r>
      <w:r>
        <w:t xml:space="preserve"> home immediately.</w:t>
      </w:r>
    </w:p>
    <w:p w:rsidR="00870D1F" w:rsidRPr="00597BD4" w:rsidRDefault="00870D1F" w:rsidP="00870D1F">
      <w:pPr>
        <w:pStyle w:val="NoSpacing"/>
      </w:pPr>
      <w:r>
        <w:t>-When the sick child either presents written documentation from his/her physician that the illness is not COVID-19 OR receives a negative test result (again, not a Rapid Test) all parties will be notified that they may return to school.</w:t>
      </w:r>
    </w:p>
    <w:p w:rsidR="00870D1F" w:rsidRPr="00A47BBA" w:rsidRDefault="00870D1F" w:rsidP="00870D1F">
      <w:pPr>
        <w:pStyle w:val="NoSpacing"/>
        <w:rPr>
          <w:b/>
        </w:rPr>
      </w:pPr>
      <w:r w:rsidRPr="00A47BBA">
        <w:rPr>
          <w:b/>
        </w:rPr>
        <w:t>What happens if a student in my child’s class becomes ill in school and tests POSITIVE for COVID-19?</w:t>
      </w:r>
    </w:p>
    <w:p w:rsidR="00870D1F" w:rsidRDefault="00870D1F" w:rsidP="00870D1F">
      <w:pPr>
        <w:pStyle w:val="NoSpacing"/>
      </w:pPr>
      <w:r>
        <w:t xml:space="preserve">-The AOB, following Baltimore County Health Department recommendations has determined that all students, siblings of all students and teacher(s) associated with that classroom are to </w:t>
      </w:r>
      <w:r w:rsidRPr="00A47BBA">
        <w:rPr>
          <w:b/>
        </w:rPr>
        <w:t>quarantine</w:t>
      </w:r>
      <w:r>
        <w:rPr>
          <w:b/>
        </w:rPr>
        <w:t>,</w:t>
      </w:r>
    </w:p>
    <w:p w:rsidR="00870D1F" w:rsidRDefault="00870D1F" w:rsidP="00870D1F">
      <w:pPr>
        <w:pStyle w:val="NoSpacing"/>
      </w:pPr>
      <w:r>
        <w:t xml:space="preserve"> </w:t>
      </w:r>
      <w:proofErr w:type="gramStart"/>
      <w:r w:rsidRPr="00A47BBA">
        <w:rPr>
          <w:b/>
        </w:rPr>
        <w:t>AT HOME</w:t>
      </w:r>
      <w:r>
        <w:rPr>
          <w:b/>
        </w:rPr>
        <w:t>,</w:t>
      </w:r>
      <w:r w:rsidRPr="00A47BBA">
        <w:rPr>
          <w:b/>
        </w:rPr>
        <w:t xml:space="preserve"> for 14 days from last exposure</w:t>
      </w:r>
      <w:r>
        <w:t>.</w:t>
      </w:r>
      <w:proofErr w:type="gramEnd"/>
      <w:r>
        <w:t xml:space="preserve"> They should not attend family events, birthday parties, dance classes or sports practices and games until their own status is known.</w:t>
      </w:r>
    </w:p>
    <w:p w:rsidR="00870D1F" w:rsidRDefault="00870D1F" w:rsidP="00870D1F">
      <w:pPr>
        <w:pStyle w:val="NoSpacing"/>
      </w:pPr>
      <w:r>
        <w:t>-In this case, you will be contacted directly with instructions including when your child may return and accessing the Distance Learning option.</w:t>
      </w:r>
    </w:p>
    <w:p w:rsidR="00870D1F" w:rsidRDefault="00870D1F" w:rsidP="00870D1F">
      <w:pPr>
        <w:pStyle w:val="NoSpacing"/>
      </w:pPr>
      <w:r>
        <w:t>-We have been advised that it is not possible to “test out” of quarantine due to the fact that infected people may not test positive for up to 14 days.</w:t>
      </w:r>
    </w:p>
    <w:p w:rsidR="00870D1F" w:rsidRDefault="00870D1F" w:rsidP="00870D1F">
      <w:pPr>
        <w:pStyle w:val="NoSpacing"/>
      </w:pPr>
    </w:p>
    <w:p w:rsidR="00870D1F" w:rsidRDefault="00870D1F" w:rsidP="00870D1F">
      <w:pPr>
        <w:pStyle w:val="NoSpacing"/>
      </w:pPr>
      <w:r>
        <w:t>We are following the current policy guidelines set forth by the AOB with consultation and recommendations from the CDC and State and Local Health Departments.</w:t>
      </w:r>
    </w:p>
    <w:p w:rsidR="00870D1F" w:rsidRPr="00095E5E" w:rsidRDefault="00870D1F" w:rsidP="00870D1F">
      <w:pPr>
        <w:pStyle w:val="NoSpacing"/>
      </w:pPr>
      <w:r>
        <w:t>Feel free to contact us at any time with questions and concerns.  Thank you again for continuing to work together to keep our children, staff and families safe.</w:t>
      </w:r>
    </w:p>
    <w:p w:rsidR="00870D1F" w:rsidRDefault="004234DE" w:rsidP="004234DE">
      <w:pPr>
        <w:jc w:val="center"/>
        <w:rPr>
          <w:b w:val="0"/>
          <w:noProof/>
        </w:rPr>
      </w:pPr>
      <w:r>
        <w:rPr>
          <w:b w:val="0"/>
          <w:noProof/>
        </w:rPr>
        <w:t xml:space="preserve">     </w:t>
      </w:r>
    </w:p>
    <w:p w:rsidR="004234DE" w:rsidRDefault="004234DE" w:rsidP="004234DE">
      <w:pPr>
        <w:jc w:val="center"/>
        <w:rPr>
          <w:b w:val="0"/>
          <w:noProof/>
        </w:rPr>
      </w:pPr>
      <w:r>
        <w:rPr>
          <w:b w:val="0"/>
          <w:noProof/>
        </w:rPr>
        <w:t>Mrs. Susan Wrzosek, B.S.N., R.N.</w:t>
      </w:r>
    </w:p>
    <w:p w:rsidR="00870D1F" w:rsidRDefault="00870D1F" w:rsidP="009B19E6">
      <w:pPr>
        <w:rPr>
          <w:b w:val="0"/>
          <w:noProof/>
        </w:rPr>
      </w:pPr>
    </w:p>
    <w:p w:rsidR="00870D1F" w:rsidRDefault="00870D1F" w:rsidP="009B19E6">
      <w:pPr>
        <w:rPr>
          <w:b w:val="0"/>
          <w:noProof/>
        </w:rPr>
      </w:pPr>
    </w:p>
    <w:p w:rsidR="009B19E6" w:rsidRDefault="009B19E6" w:rsidP="009B19E6">
      <w:pPr>
        <w:jc w:val="center"/>
        <w:rPr>
          <w:noProof/>
          <w:sz w:val="28"/>
          <w:szCs w:val="28"/>
          <w:u w:val="single"/>
        </w:rPr>
      </w:pPr>
      <w:r w:rsidRPr="009B19E6">
        <w:rPr>
          <w:noProof/>
          <w:sz w:val="28"/>
          <w:szCs w:val="28"/>
          <w:u w:val="single"/>
        </w:rPr>
        <w:t>BALTIMORE COUNTY POLICE DEPARTMENT</w:t>
      </w:r>
    </w:p>
    <w:p w:rsidR="009B19E6" w:rsidRDefault="009B19E6" w:rsidP="009B19E6">
      <w:pPr>
        <w:jc w:val="center"/>
        <w:rPr>
          <w:noProof/>
          <w:sz w:val="28"/>
          <w:szCs w:val="28"/>
          <w:u w:val="single"/>
        </w:rPr>
      </w:pPr>
    </w:p>
    <w:p w:rsidR="009B19E6" w:rsidRDefault="009B19E6" w:rsidP="009B19E6">
      <w:pPr>
        <w:rPr>
          <w:rFonts w:ascii="Arial" w:hAnsi="Arial" w:cs="Arial"/>
          <w:b w:val="0"/>
          <w:noProof/>
        </w:rPr>
      </w:pPr>
      <w:r>
        <w:rPr>
          <w:rFonts w:ascii="Arial" w:hAnsi="Arial" w:cs="Arial"/>
          <w:b w:val="0"/>
          <w:noProof/>
        </w:rPr>
        <w:t xml:space="preserve">     On October 9</w:t>
      </w:r>
      <w:r w:rsidRPr="009B19E6">
        <w:rPr>
          <w:rFonts w:ascii="Arial" w:hAnsi="Arial" w:cs="Arial"/>
          <w:b w:val="0"/>
          <w:noProof/>
          <w:vertAlign w:val="superscript"/>
        </w:rPr>
        <w:t>th</w:t>
      </w:r>
      <w:r>
        <w:rPr>
          <w:rFonts w:ascii="Arial" w:hAnsi="Arial" w:cs="Arial"/>
          <w:b w:val="0"/>
          <w:noProof/>
        </w:rPr>
        <w:t>, Baltimore County Police Officers from the community outreach division will greet ou</w:t>
      </w:r>
      <w:r w:rsidR="00606C62">
        <w:rPr>
          <w:rFonts w:ascii="Arial" w:hAnsi="Arial" w:cs="Arial"/>
          <w:b w:val="0"/>
          <w:noProof/>
        </w:rPr>
        <w:t>r</w:t>
      </w:r>
      <w:r>
        <w:rPr>
          <w:rFonts w:ascii="Arial" w:hAnsi="Arial" w:cs="Arial"/>
          <w:b w:val="0"/>
          <w:noProof/>
        </w:rPr>
        <w:t xml:space="preserve"> students upon arrival at school.  We are participating in the “Faith and Blue” initiative which establishes bonds between the Balto. Co. Police Dept. and Faith-based institutions.  Our students will have the opportunity to greet the officers and we will give them treats thanking them for their service to our community.  We will arrange for a few photos and hopefully at a future date the officers will be able to visit.</w:t>
      </w:r>
    </w:p>
    <w:p w:rsidR="00A55708" w:rsidRDefault="00A55708" w:rsidP="009B19E6">
      <w:pPr>
        <w:rPr>
          <w:rFonts w:ascii="Arial" w:hAnsi="Arial" w:cs="Arial"/>
          <w:b w:val="0"/>
          <w:noProof/>
        </w:rPr>
      </w:pPr>
    </w:p>
    <w:p w:rsidR="009B19E6" w:rsidRDefault="009B19E6" w:rsidP="009B19E6">
      <w:pPr>
        <w:rPr>
          <w:rFonts w:ascii="Arial" w:hAnsi="Arial" w:cs="Arial"/>
          <w:b w:val="0"/>
          <w:noProof/>
        </w:rPr>
      </w:pPr>
    </w:p>
    <w:p w:rsidR="006D2DE3" w:rsidRDefault="009B19E6" w:rsidP="001A5991">
      <w:pPr>
        <w:jc w:val="center"/>
        <w:rPr>
          <w:rFonts w:ascii="Arial" w:hAnsi="Arial" w:cs="Arial"/>
          <w:noProof/>
          <w:sz w:val="28"/>
          <w:szCs w:val="28"/>
          <w:u w:val="single"/>
        </w:rPr>
      </w:pPr>
      <w:r w:rsidRPr="009B19E6">
        <w:rPr>
          <w:rFonts w:ascii="Arial" w:hAnsi="Arial" w:cs="Arial"/>
          <w:noProof/>
          <w:sz w:val="28"/>
          <w:szCs w:val="28"/>
          <w:u w:val="single"/>
        </w:rPr>
        <w:t>BIRTHDAY TREATS</w:t>
      </w:r>
    </w:p>
    <w:p w:rsidR="009B19E6" w:rsidRDefault="009B19E6" w:rsidP="001A5991">
      <w:pPr>
        <w:jc w:val="center"/>
        <w:rPr>
          <w:rFonts w:ascii="Arial" w:hAnsi="Arial" w:cs="Arial"/>
          <w:noProof/>
          <w:sz w:val="28"/>
          <w:szCs w:val="28"/>
          <w:u w:val="single"/>
        </w:rPr>
      </w:pPr>
    </w:p>
    <w:p w:rsidR="009B19E6" w:rsidRDefault="009B19E6" w:rsidP="009B19E6">
      <w:pPr>
        <w:rPr>
          <w:rFonts w:ascii="Arial" w:hAnsi="Arial" w:cs="Arial"/>
          <w:b w:val="0"/>
          <w:noProof/>
        </w:rPr>
      </w:pPr>
      <w:r>
        <w:rPr>
          <w:rFonts w:ascii="Arial" w:hAnsi="Arial" w:cs="Arial"/>
          <w:b w:val="0"/>
          <w:noProof/>
          <w:sz w:val="28"/>
          <w:szCs w:val="28"/>
        </w:rPr>
        <w:t xml:space="preserve">     </w:t>
      </w:r>
      <w:r>
        <w:rPr>
          <w:rFonts w:ascii="Arial" w:hAnsi="Arial" w:cs="Arial"/>
          <w:b w:val="0"/>
          <w:noProof/>
        </w:rPr>
        <w:t>To celebrate a birthday, a student may bring a pre-packaged treat to share with their classmates.  Home-made or bakery items may</w:t>
      </w:r>
      <w:r w:rsidR="00C869E7">
        <w:rPr>
          <w:rFonts w:ascii="Arial" w:hAnsi="Arial" w:cs="Arial"/>
          <w:b w:val="0"/>
          <w:noProof/>
        </w:rPr>
        <w:t xml:space="preserve"> not</w:t>
      </w:r>
      <w:r>
        <w:rPr>
          <w:rFonts w:ascii="Arial" w:hAnsi="Arial" w:cs="Arial"/>
          <w:b w:val="0"/>
          <w:noProof/>
        </w:rPr>
        <w:t xml:space="preserve"> be be shared and nut-free items are requested.</w:t>
      </w:r>
    </w:p>
    <w:p w:rsidR="00A55708" w:rsidRDefault="00A55708" w:rsidP="009B19E6">
      <w:pPr>
        <w:rPr>
          <w:rFonts w:ascii="Arial" w:hAnsi="Arial" w:cs="Arial"/>
          <w:b w:val="0"/>
          <w:noProof/>
        </w:rPr>
      </w:pPr>
    </w:p>
    <w:p w:rsidR="00C869E7" w:rsidRDefault="00FA1148" w:rsidP="009B19E6">
      <w:pPr>
        <w:rPr>
          <w:rFonts w:ascii="Arial" w:hAnsi="Arial" w:cs="Arial"/>
          <w:b w:val="0"/>
          <w:noProof/>
        </w:rPr>
      </w:pPr>
      <w:r>
        <w:rPr>
          <w:rFonts w:ascii="Arial" w:hAnsi="Arial" w:cs="Arial"/>
          <w:b w:val="0"/>
          <w:noProof/>
        </w:rPr>
        <w:t xml:space="preserve"> </w:t>
      </w:r>
    </w:p>
    <w:p w:rsidR="0049049F" w:rsidRDefault="0049049F" w:rsidP="009B19E6">
      <w:pPr>
        <w:rPr>
          <w:rFonts w:ascii="Arial" w:hAnsi="Arial" w:cs="Arial"/>
          <w:b w:val="0"/>
          <w:noProof/>
        </w:rPr>
      </w:pPr>
    </w:p>
    <w:p w:rsidR="00D67A6B" w:rsidRDefault="00D67A6B" w:rsidP="00D67A6B">
      <w:pPr>
        <w:rPr>
          <w:rFonts w:eastAsiaTheme="minorHAnsi"/>
        </w:rPr>
      </w:pPr>
    </w:p>
    <w:p w:rsidR="00D67A6B" w:rsidRDefault="00D67A6B" w:rsidP="00D67A6B">
      <w:pPr>
        <w:jc w:val="center"/>
        <w:rPr>
          <w:rFonts w:ascii="Arial" w:eastAsiaTheme="minorHAnsi" w:hAnsi="Arial" w:cs="Arial"/>
          <w:sz w:val="28"/>
          <w:szCs w:val="28"/>
          <w:u w:val="single"/>
        </w:rPr>
      </w:pPr>
      <w:r w:rsidRPr="00D67A6B">
        <w:rPr>
          <w:rFonts w:ascii="Arial" w:eastAsiaTheme="minorHAnsi" w:hAnsi="Arial" w:cs="Arial"/>
          <w:sz w:val="28"/>
          <w:szCs w:val="28"/>
          <w:u w:val="single"/>
        </w:rPr>
        <w:t>TAB COLLECTION</w:t>
      </w:r>
    </w:p>
    <w:p w:rsidR="00D67A6B" w:rsidRDefault="00D67A6B" w:rsidP="00D67A6B">
      <w:pPr>
        <w:jc w:val="center"/>
        <w:rPr>
          <w:rFonts w:ascii="Arial" w:eastAsiaTheme="minorHAnsi" w:hAnsi="Arial" w:cs="Arial"/>
          <w:sz w:val="28"/>
          <w:szCs w:val="28"/>
          <w:u w:val="single"/>
        </w:rPr>
      </w:pPr>
    </w:p>
    <w:p w:rsidR="0049049F" w:rsidRPr="009B19E6" w:rsidRDefault="00D67A6B" w:rsidP="009B19E6">
      <w:pPr>
        <w:rPr>
          <w:rFonts w:ascii="Arial" w:eastAsiaTheme="minorHAnsi" w:hAnsi="Arial" w:cs="Arial"/>
          <w:b w:val="0"/>
        </w:rPr>
      </w:pPr>
      <w:r>
        <w:rPr>
          <w:rFonts w:ascii="Arial" w:eastAsiaTheme="minorHAnsi" w:hAnsi="Arial" w:cs="Arial"/>
          <w:b w:val="0"/>
          <w:sz w:val="28"/>
          <w:szCs w:val="28"/>
        </w:rPr>
        <w:t xml:space="preserve">     </w:t>
      </w:r>
      <w:r>
        <w:rPr>
          <w:rFonts w:ascii="Arial" w:eastAsiaTheme="minorHAnsi" w:hAnsi="Arial" w:cs="Arial"/>
          <w:b w:val="0"/>
        </w:rPr>
        <w:t xml:space="preserve">The 2019-2020 academic </w:t>
      </w:r>
      <w:proofErr w:type="gramStart"/>
      <w:r>
        <w:rPr>
          <w:rFonts w:ascii="Arial" w:eastAsiaTheme="minorHAnsi" w:hAnsi="Arial" w:cs="Arial"/>
          <w:b w:val="0"/>
        </w:rPr>
        <w:t>year</w:t>
      </w:r>
      <w:proofErr w:type="gramEnd"/>
      <w:r>
        <w:rPr>
          <w:rFonts w:ascii="Arial" w:eastAsiaTheme="minorHAnsi" w:hAnsi="Arial" w:cs="Arial"/>
          <w:b w:val="0"/>
        </w:rPr>
        <w:t xml:space="preserve"> did not provide the usual time to collect tabs for recycling in a project we shared with our local Optimist Club.  The Club is no longer participating in this project, but we will continue collecting tabs and funds earned will be used by the Student Council for service projects.  Recently, 68 </w:t>
      </w:r>
      <w:proofErr w:type="spellStart"/>
      <w:r>
        <w:rPr>
          <w:rFonts w:ascii="Arial" w:eastAsiaTheme="minorHAnsi" w:hAnsi="Arial" w:cs="Arial"/>
          <w:b w:val="0"/>
        </w:rPr>
        <w:t>lbs</w:t>
      </w:r>
      <w:proofErr w:type="spellEnd"/>
      <w:r>
        <w:rPr>
          <w:rFonts w:ascii="Arial" w:eastAsiaTheme="minorHAnsi" w:hAnsi="Arial" w:cs="Arial"/>
          <w:b w:val="0"/>
        </w:rPr>
        <w:t xml:space="preserve"> of tabs were</w:t>
      </w:r>
      <w:r w:rsidR="006E29F4">
        <w:rPr>
          <w:rFonts w:ascii="Arial" w:eastAsiaTheme="minorHAnsi" w:hAnsi="Arial" w:cs="Arial"/>
          <w:b w:val="0"/>
        </w:rPr>
        <w:t xml:space="preserve"> collected at 25 cents per pound. The $17 plus a $20 donation has been deposited into the Student Council account.  Tabs may be sent to the school office or left in the </w:t>
      </w:r>
      <w:r w:rsidR="00F40363">
        <w:rPr>
          <w:rFonts w:ascii="Arial" w:eastAsiaTheme="minorHAnsi" w:hAnsi="Arial" w:cs="Arial"/>
          <w:b w:val="0"/>
        </w:rPr>
        <w:t>convent mailbox or on the porch</w:t>
      </w:r>
    </w:p>
    <w:p w:rsidR="005622D5" w:rsidRDefault="005622D5" w:rsidP="001A5991">
      <w:pPr>
        <w:jc w:val="center"/>
        <w:rPr>
          <w:rFonts w:ascii="Times New Roman" w:eastAsiaTheme="minorHAnsi" w:hAnsi="Times New Roman"/>
        </w:rPr>
      </w:pPr>
    </w:p>
    <w:p w:rsidR="00F40363" w:rsidRDefault="00F40363" w:rsidP="001A5991">
      <w:pPr>
        <w:jc w:val="center"/>
        <w:rPr>
          <w:rFonts w:ascii="Times New Roman" w:eastAsiaTheme="minorHAnsi" w:hAnsi="Times New Roman"/>
        </w:rPr>
      </w:pPr>
    </w:p>
    <w:p w:rsidR="00F40363" w:rsidRDefault="00F40363" w:rsidP="001A5991">
      <w:pPr>
        <w:jc w:val="center"/>
        <w:rPr>
          <w:rFonts w:ascii="Times New Roman" w:eastAsiaTheme="minorHAnsi" w:hAnsi="Times New Roman"/>
        </w:rPr>
      </w:pPr>
    </w:p>
    <w:p w:rsidR="005622D5" w:rsidRPr="00AC60BF" w:rsidRDefault="005622D5" w:rsidP="001A5991">
      <w:pPr>
        <w:jc w:val="center"/>
        <w:rPr>
          <w:rFonts w:ascii="Times New Roman" w:eastAsiaTheme="minorHAnsi" w:hAnsi="Times New Roman"/>
        </w:rPr>
      </w:pPr>
    </w:p>
    <w:p w:rsidR="001D1898" w:rsidRPr="009B19E6" w:rsidRDefault="001D1898" w:rsidP="001D1898">
      <w:pPr>
        <w:jc w:val="center"/>
        <w:rPr>
          <w:rFonts w:ascii="Arial" w:hAnsi="Arial" w:cs="Arial"/>
          <w:sz w:val="28"/>
          <w:szCs w:val="28"/>
          <w:u w:val="single"/>
        </w:rPr>
      </w:pPr>
      <w:r w:rsidRPr="009B19E6">
        <w:rPr>
          <w:rFonts w:ascii="Arial" w:hAnsi="Arial" w:cs="Arial"/>
          <w:sz w:val="28"/>
          <w:szCs w:val="28"/>
          <w:u w:val="single"/>
        </w:rPr>
        <w:t>OUT OF UNIFORM EVENTS</w:t>
      </w:r>
    </w:p>
    <w:p w:rsidR="001D1898" w:rsidRDefault="001D1898" w:rsidP="001D1898">
      <w:pPr>
        <w:jc w:val="center"/>
        <w:rPr>
          <w:rFonts w:ascii="Times New Roman" w:hAnsi="Times New Roman"/>
          <w:u w:val="single"/>
        </w:rPr>
      </w:pPr>
    </w:p>
    <w:p w:rsidR="001D1898" w:rsidRPr="00833507" w:rsidRDefault="001D1898" w:rsidP="001D1898">
      <w:pPr>
        <w:rPr>
          <w:rFonts w:ascii="Times New Roman" w:hAnsi="Times New Roman"/>
          <w:b w:val="0"/>
        </w:rPr>
      </w:pPr>
      <w:r w:rsidRPr="004842DF">
        <w:rPr>
          <w:rFonts w:ascii="Times New Roman" w:hAnsi="Times New Roman"/>
        </w:rPr>
        <w:t xml:space="preserve">     On </w:t>
      </w:r>
      <w:r w:rsidR="004842DF">
        <w:rPr>
          <w:rFonts w:ascii="Times New Roman" w:hAnsi="Times New Roman"/>
        </w:rPr>
        <w:t>Fri</w:t>
      </w:r>
      <w:r w:rsidRPr="004842DF">
        <w:rPr>
          <w:rFonts w:ascii="Times New Roman" w:hAnsi="Times New Roman"/>
        </w:rPr>
        <w:t>day, October 3</w:t>
      </w:r>
      <w:r w:rsidR="004842DF">
        <w:rPr>
          <w:rFonts w:ascii="Times New Roman" w:hAnsi="Times New Roman"/>
        </w:rPr>
        <w:t>0th</w:t>
      </w:r>
      <w:r w:rsidRPr="004842DF">
        <w:rPr>
          <w:rFonts w:ascii="Times New Roman" w:hAnsi="Times New Roman"/>
        </w:rPr>
        <w:t xml:space="preserve"> all students may come out of uniform wearing Fall/Halloween colors. No costumes or </w:t>
      </w:r>
      <w:r w:rsidR="004842DF">
        <w:rPr>
          <w:rFonts w:ascii="Times New Roman" w:hAnsi="Times New Roman"/>
        </w:rPr>
        <w:t xml:space="preserve">Halloween </w:t>
      </w:r>
      <w:r w:rsidR="00A55708">
        <w:rPr>
          <w:rFonts w:ascii="Times New Roman" w:hAnsi="Times New Roman"/>
        </w:rPr>
        <w:t xml:space="preserve">costume </w:t>
      </w:r>
      <w:r w:rsidRPr="004842DF">
        <w:rPr>
          <w:rFonts w:ascii="Times New Roman" w:hAnsi="Times New Roman"/>
        </w:rPr>
        <w:t>masks may be worn.</w:t>
      </w:r>
    </w:p>
    <w:p w:rsidR="001D1898" w:rsidRPr="005622D5" w:rsidRDefault="001D1898" w:rsidP="001D1898">
      <w:pPr>
        <w:rPr>
          <w:rFonts w:ascii="Times New Roman" w:hAnsi="Times New Roman"/>
        </w:rPr>
      </w:pPr>
    </w:p>
    <w:p w:rsidR="001D1898" w:rsidRPr="005622D5" w:rsidRDefault="001D1898" w:rsidP="001D1898">
      <w:pPr>
        <w:jc w:val="center"/>
        <w:rPr>
          <w:rFonts w:ascii="Times New Roman" w:hAnsi="Times New Roman"/>
        </w:rPr>
      </w:pPr>
    </w:p>
    <w:p w:rsidR="001D1898" w:rsidRPr="001D1898" w:rsidRDefault="007B06EC" w:rsidP="00292D38">
      <w:pPr>
        <w:rPr>
          <w:b w:val="0"/>
        </w:rPr>
      </w:pPr>
      <w:r w:rsidRPr="005622D5">
        <w:rPr>
          <w:rFonts w:ascii="Times New Roman" w:hAnsi="Times New Roman"/>
        </w:rPr>
        <w:t xml:space="preserve">      </w:t>
      </w:r>
    </w:p>
    <w:p w:rsidR="00492B30" w:rsidRDefault="00492B30" w:rsidP="00492B30">
      <w:pPr>
        <w:sectPr w:rsidR="00492B30" w:rsidSect="00492B30">
          <w:type w:val="continuous"/>
          <w:pgSz w:w="12240" w:h="15840"/>
          <w:pgMar w:top="1440" w:right="1440" w:bottom="1440" w:left="1440" w:header="720" w:footer="720" w:gutter="0"/>
          <w:cols w:space="720"/>
          <w:docGrid w:linePitch="360"/>
        </w:sectPr>
      </w:pPr>
    </w:p>
    <w:p w:rsidR="007F62C9" w:rsidRPr="007F62C9" w:rsidRDefault="007F62C9" w:rsidP="007F62C9">
      <w:pPr>
        <w:rPr>
          <w:rFonts w:ascii="Tahoma" w:hAnsi="Tahoma" w:cs="Tahoma"/>
          <w:b w:val="0"/>
        </w:rPr>
      </w:pPr>
    </w:p>
    <w:p w:rsidR="007F62C9" w:rsidRPr="007F62C9" w:rsidRDefault="007F62C9" w:rsidP="007F62C9">
      <w:pPr>
        <w:jc w:val="center"/>
        <w:rPr>
          <w:rFonts w:ascii="Tahoma" w:hAnsi="Tahoma" w:cs="Tahoma"/>
          <w:b w:val="0"/>
        </w:rPr>
      </w:pPr>
    </w:p>
    <w:p w:rsidR="007F62C9" w:rsidRPr="007F62C9" w:rsidRDefault="007F62C9" w:rsidP="007F62C9">
      <w:pPr>
        <w:jc w:val="center"/>
        <w:rPr>
          <w:rFonts w:ascii="Tahoma" w:hAnsi="Tahoma" w:cs="Tahoma"/>
          <w:b w:val="0"/>
        </w:rPr>
      </w:pPr>
      <w:r w:rsidRPr="007F62C9">
        <w:rPr>
          <w:rFonts w:asciiTheme="minorHAnsi" w:eastAsiaTheme="minorHAnsi" w:hAnsiTheme="minorHAnsi" w:cstheme="minorBidi"/>
          <w:b w:val="0"/>
          <w:noProof/>
          <w:sz w:val="22"/>
          <w:szCs w:val="22"/>
        </w:rPr>
        <w:lastRenderedPageBreak/>
        <w:drawing>
          <wp:inline distT="0" distB="0" distL="0" distR="0" wp14:anchorId="502F62A3" wp14:editId="44E7DF08">
            <wp:extent cx="2347546" cy="689695"/>
            <wp:effectExtent l="0" t="0" r="0" b="0"/>
            <wp:docPr id="16" name="Picture 16" descr="Image result for PICTU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1248" cy="690783"/>
                    </a:xfrm>
                    <a:prstGeom prst="rect">
                      <a:avLst/>
                    </a:prstGeom>
                    <a:noFill/>
                    <a:ln>
                      <a:noFill/>
                    </a:ln>
                  </pic:spPr>
                </pic:pic>
              </a:graphicData>
            </a:graphic>
          </wp:inline>
        </w:drawing>
      </w:r>
    </w:p>
    <w:p w:rsidR="007F62C9" w:rsidRPr="007F62C9" w:rsidRDefault="007F62C9" w:rsidP="007F62C9">
      <w:pPr>
        <w:jc w:val="center"/>
        <w:rPr>
          <w:rFonts w:ascii="Tahoma" w:hAnsi="Tahoma" w:cs="Tahoma"/>
          <w:b w:val="0"/>
        </w:rPr>
      </w:pPr>
    </w:p>
    <w:p w:rsidR="007F62C9" w:rsidRPr="00833507" w:rsidRDefault="006D2DE3" w:rsidP="007F62C9">
      <w:pPr>
        <w:rPr>
          <w:rFonts w:ascii="Times New Roman" w:hAnsi="Times New Roman"/>
          <w:b w:val="0"/>
        </w:rPr>
      </w:pPr>
      <w:r>
        <w:rPr>
          <w:rFonts w:ascii="Tahoma" w:hAnsi="Tahoma" w:cs="Tahoma"/>
          <w:b w:val="0"/>
        </w:rPr>
        <w:t xml:space="preserve">F. Paul </w:t>
      </w:r>
      <w:proofErr w:type="spellStart"/>
      <w:r>
        <w:rPr>
          <w:rFonts w:ascii="Tahoma" w:hAnsi="Tahoma" w:cs="Tahoma"/>
          <w:b w:val="0"/>
        </w:rPr>
        <w:t>Galeone</w:t>
      </w:r>
      <w:proofErr w:type="spellEnd"/>
      <w:r>
        <w:rPr>
          <w:rFonts w:ascii="Tahoma" w:hAnsi="Tahoma" w:cs="Tahoma"/>
          <w:b w:val="0"/>
        </w:rPr>
        <w:t xml:space="preserve"> Photographers were scheduled to take individual and class pictures in October.  We have been advised to reschedule this event and have done so for a date in the </w:t>
      </w:r>
      <w:proofErr w:type="gramStart"/>
      <w:r>
        <w:rPr>
          <w:rFonts w:ascii="Tahoma" w:hAnsi="Tahoma" w:cs="Tahoma"/>
          <w:b w:val="0"/>
        </w:rPr>
        <w:t>Spring</w:t>
      </w:r>
      <w:proofErr w:type="gramEnd"/>
      <w:r>
        <w:rPr>
          <w:rFonts w:ascii="Tahoma" w:hAnsi="Tahoma" w:cs="Tahoma"/>
          <w:b w:val="0"/>
        </w:rPr>
        <w:t>.</w:t>
      </w:r>
    </w:p>
    <w:p w:rsidR="001A5991" w:rsidRPr="00833507" w:rsidRDefault="001A5991" w:rsidP="001A5991">
      <w:pPr>
        <w:rPr>
          <w:rFonts w:ascii="Times New Roman" w:hAnsi="Times New Roman"/>
          <w:b w:val="0"/>
        </w:rPr>
      </w:pPr>
    </w:p>
    <w:p w:rsidR="001A5991" w:rsidRPr="005622D5" w:rsidRDefault="001A5991" w:rsidP="001A5991">
      <w:pPr>
        <w:pStyle w:val="NormalWeb"/>
        <w:shd w:val="clear" w:color="auto" w:fill="FFFFFF"/>
        <w:jc w:val="center"/>
        <w:rPr>
          <w:rStyle w:val="Strong"/>
          <w:b/>
          <w:i/>
          <w:iCs/>
          <w:color w:val="333333"/>
          <w:sz w:val="28"/>
          <w:szCs w:val="28"/>
          <w:u w:val="single"/>
        </w:rPr>
      </w:pPr>
    </w:p>
    <w:p w:rsidR="001A5991" w:rsidRPr="00AC60BF" w:rsidRDefault="001A5991" w:rsidP="001A5991">
      <w:pPr>
        <w:rPr>
          <w:rFonts w:ascii="Times New Roman" w:hAnsi="Times New Roman"/>
          <w:u w:val="single"/>
        </w:rPr>
      </w:pPr>
    </w:p>
    <w:p w:rsidR="001A5991" w:rsidRDefault="001A5991" w:rsidP="001A5991">
      <w:pPr>
        <w:rPr>
          <w:rFonts w:asciiTheme="minorHAnsi" w:hAnsiTheme="minorHAnsi"/>
        </w:rPr>
      </w:pPr>
    </w:p>
    <w:p w:rsidR="001A5991" w:rsidRPr="00AF039D" w:rsidRDefault="00292D38" w:rsidP="001A5991">
      <w:pPr>
        <w:jc w:val="center"/>
        <w:rPr>
          <w:rFonts w:asciiTheme="minorHAnsi" w:hAnsiTheme="minorHAnsi"/>
          <w:sz w:val="28"/>
          <w:szCs w:val="28"/>
        </w:rPr>
      </w:pPr>
      <w:r>
        <w:rPr>
          <w:color w:val="E36C0A" w:themeColor="accent6" w:themeShade="BF"/>
          <w:sz w:val="28"/>
          <w:szCs w:val="28"/>
          <w:u w:val="single"/>
        </w:rPr>
        <w:t xml:space="preserve">VIRTUAL </w:t>
      </w:r>
      <w:r w:rsidR="001A5991" w:rsidRPr="00AF039D">
        <w:rPr>
          <w:color w:val="E36C0A" w:themeColor="accent6" w:themeShade="BF"/>
          <w:sz w:val="28"/>
          <w:szCs w:val="28"/>
          <w:u w:val="single"/>
        </w:rPr>
        <w:t>HIGH SCHOOL REGIONAL FAIR</w:t>
      </w:r>
    </w:p>
    <w:p w:rsidR="001A5991" w:rsidRDefault="001A5991" w:rsidP="001A5991">
      <w:pPr>
        <w:jc w:val="center"/>
        <w:rPr>
          <w:u w:val="single"/>
        </w:rPr>
      </w:pPr>
    </w:p>
    <w:p w:rsidR="00292D38" w:rsidRPr="00292D38" w:rsidRDefault="00292D38" w:rsidP="00292D38">
      <w:pPr>
        <w:shd w:val="clear" w:color="auto" w:fill="FFFFFF"/>
        <w:ind w:left="360"/>
        <w:rPr>
          <w:rFonts w:ascii="Helvetica" w:hAnsi="Helvetica" w:cs="Helvetica"/>
          <w:b w:val="0"/>
          <w:color w:val="000000"/>
          <w:sz w:val="23"/>
          <w:szCs w:val="23"/>
        </w:rPr>
      </w:pPr>
      <w:r w:rsidRPr="00292D38">
        <w:rPr>
          <w:rFonts w:ascii="Helvetica" w:hAnsi="Helvetica" w:cs="Helvetica"/>
          <w:bCs/>
          <w:color w:val="000000"/>
          <w:sz w:val="23"/>
          <w:szCs w:val="23"/>
        </w:rPr>
        <w:t>  </w:t>
      </w:r>
      <w:r w:rsidRPr="00292D38">
        <w:rPr>
          <w:rFonts w:ascii="Helvetica" w:hAnsi="Helvetica" w:cs="Helvetica"/>
          <w:b w:val="0"/>
          <w:color w:val="000000"/>
          <w:sz w:val="23"/>
          <w:szCs w:val="23"/>
        </w:rPr>
        <w:t>On October 6 and October 19, Catholic </w:t>
      </w:r>
      <w:r w:rsidRPr="00292D38">
        <w:rPr>
          <w:rFonts w:ascii="Helvetica" w:hAnsi="Helvetica" w:cs="Helvetica"/>
          <w:b w:val="0"/>
          <w:color w:val="000000"/>
          <w:sz w:val="23"/>
          <w:szCs w:val="23"/>
          <w:bdr w:val="none" w:sz="0" w:space="0" w:color="auto" w:frame="1"/>
        </w:rPr>
        <w:t>High</w:t>
      </w:r>
      <w:r w:rsidRPr="00292D38">
        <w:rPr>
          <w:rFonts w:ascii="Helvetica" w:hAnsi="Helvetica" w:cs="Helvetica"/>
          <w:b w:val="0"/>
          <w:color w:val="000000"/>
          <w:sz w:val="23"/>
          <w:szCs w:val="23"/>
        </w:rPr>
        <w:t> Schools in the Archdiocese of Baltimore will host a </w:t>
      </w:r>
      <w:r w:rsidRPr="00292D38">
        <w:rPr>
          <w:rFonts w:ascii="Helvetica" w:hAnsi="Helvetica" w:cs="Helvetica"/>
          <w:b w:val="0"/>
          <w:color w:val="000000"/>
          <w:sz w:val="23"/>
          <w:szCs w:val="23"/>
          <w:bdr w:val="none" w:sz="0" w:space="0" w:color="auto" w:frame="1"/>
        </w:rPr>
        <w:t>Virtual</w:t>
      </w:r>
      <w:r w:rsidRPr="00292D38">
        <w:rPr>
          <w:rFonts w:ascii="Helvetica" w:hAnsi="Helvetica" w:cs="Helvetica"/>
          <w:b w:val="0"/>
          <w:color w:val="000000"/>
          <w:sz w:val="23"/>
          <w:szCs w:val="23"/>
        </w:rPr>
        <w:t> </w:t>
      </w:r>
      <w:r w:rsidRPr="00292D38">
        <w:rPr>
          <w:rFonts w:ascii="Helvetica" w:hAnsi="Helvetica" w:cs="Helvetica"/>
          <w:b w:val="0"/>
          <w:color w:val="000000"/>
          <w:sz w:val="23"/>
          <w:szCs w:val="23"/>
          <w:bdr w:val="none" w:sz="0" w:space="0" w:color="auto" w:frame="1"/>
        </w:rPr>
        <w:t>High</w:t>
      </w:r>
      <w:r w:rsidRPr="00292D38">
        <w:rPr>
          <w:rFonts w:ascii="Helvetica" w:hAnsi="Helvetica" w:cs="Helvetica"/>
          <w:b w:val="0"/>
          <w:color w:val="000000"/>
          <w:sz w:val="23"/>
          <w:szCs w:val="23"/>
        </w:rPr>
        <w:t> </w:t>
      </w:r>
      <w:r w:rsidRPr="00292D38">
        <w:rPr>
          <w:rFonts w:ascii="Helvetica" w:hAnsi="Helvetica" w:cs="Helvetica"/>
          <w:b w:val="0"/>
          <w:color w:val="000000"/>
          <w:sz w:val="23"/>
          <w:szCs w:val="23"/>
          <w:bdr w:val="none" w:sz="0" w:space="0" w:color="auto" w:frame="1"/>
        </w:rPr>
        <w:t>School</w:t>
      </w:r>
      <w:r w:rsidRPr="00292D38">
        <w:rPr>
          <w:rFonts w:ascii="Helvetica" w:hAnsi="Helvetica" w:cs="Helvetica"/>
          <w:b w:val="0"/>
          <w:color w:val="000000"/>
          <w:sz w:val="23"/>
          <w:szCs w:val="23"/>
        </w:rPr>
        <w:t> </w:t>
      </w:r>
      <w:r w:rsidRPr="00292D38">
        <w:rPr>
          <w:rFonts w:ascii="Helvetica" w:hAnsi="Helvetica" w:cs="Helvetica"/>
          <w:b w:val="0"/>
          <w:color w:val="000000"/>
          <w:sz w:val="23"/>
          <w:szCs w:val="23"/>
          <w:bdr w:val="none" w:sz="0" w:space="0" w:color="auto" w:frame="1"/>
        </w:rPr>
        <w:t>Fair</w:t>
      </w:r>
      <w:r w:rsidRPr="00292D38">
        <w:rPr>
          <w:rFonts w:ascii="Helvetica" w:hAnsi="Helvetica" w:cs="Helvetica"/>
          <w:b w:val="0"/>
          <w:color w:val="000000"/>
          <w:sz w:val="23"/>
          <w:szCs w:val="23"/>
        </w:rPr>
        <w:t> for all prospective families.  From 5:00pm to 7:00pm, families will have the opportunity to engage with represen</w:t>
      </w:r>
      <w:r w:rsidR="008423EE">
        <w:rPr>
          <w:rFonts w:ascii="Helvetica" w:hAnsi="Helvetica" w:cs="Helvetica"/>
          <w:b w:val="0"/>
          <w:color w:val="000000"/>
          <w:sz w:val="23"/>
          <w:szCs w:val="23"/>
        </w:rPr>
        <w:t xml:space="preserve">tatives from </w:t>
      </w:r>
      <w:r w:rsidRPr="00292D38">
        <w:rPr>
          <w:rFonts w:ascii="Helvetica" w:hAnsi="Helvetica" w:cs="Helvetica"/>
          <w:b w:val="0"/>
          <w:color w:val="000000"/>
          <w:sz w:val="23"/>
          <w:szCs w:val="23"/>
        </w:rPr>
        <w:t>Catholic </w:t>
      </w:r>
      <w:r w:rsidRPr="00292D38">
        <w:rPr>
          <w:rFonts w:ascii="Helvetica" w:hAnsi="Helvetica" w:cs="Helvetica"/>
          <w:b w:val="0"/>
          <w:color w:val="000000"/>
          <w:sz w:val="23"/>
          <w:szCs w:val="23"/>
          <w:bdr w:val="none" w:sz="0" w:space="0" w:color="auto" w:frame="1"/>
        </w:rPr>
        <w:t>high</w:t>
      </w:r>
      <w:r w:rsidRPr="00292D38">
        <w:rPr>
          <w:rFonts w:ascii="Helvetica" w:hAnsi="Helvetica" w:cs="Helvetica"/>
          <w:b w:val="0"/>
          <w:color w:val="000000"/>
          <w:sz w:val="23"/>
          <w:szCs w:val="23"/>
        </w:rPr>
        <w:t xml:space="preserve"> schools throughout the </w:t>
      </w:r>
      <w:r w:rsidR="004234DE">
        <w:rPr>
          <w:rFonts w:ascii="Helvetica" w:hAnsi="Helvetica" w:cs="Helvetica"/>
          <w:b w:val="0"/>
          <w:color w:val="000000"/>
          <w:sz w:val="23"/>
          <w:szCs w:val="23"/>
        </w:rPr>
        <w:t>arch</w:t>
      </w:r>
      <w:r w:rsidRPr="00292D38">
        <w:rPr>
          <w:rFonts w:ascii="Helvetica" w:hAnsi="Helvetica" w:cs="Helvetica"/>
          <w:b w:val="0"/>
          <w:color w:val="000000"/>
          <w:sz w:val="23"/>
          <w:szCs w:val="23"/>
        </w:rPr>
        <w:t>diocese. The sessions will provide a glimpse into the admissions process</w:t>
      </w:r>
      <w:r w:rsidR="004234DE">
        <w:rPr>
          <w:rFonts w:ascii="Helvetica" w:hAnsi="Helvetica" w:cs="Helvetica"/>
          <w:b w:val="0"/>
          <w:color w:val="000000"/>
          <w:sz w:val="23"/>
          <w:szCs w:val="23"/>
        </w:rPr>
        <w:t>:</w:t>
      </w:r>
      <w:r w:rsidRPr="00292D38">
        <w:rPr>
          <w:rFonts w:ascii="Helvetica" w:hAnsi="Helvetica" w:cs="Helvetica"/>
          <w:b w:val="0"/>
          <w:color w:val="000000"/>
          <w:sz w:val="23"/>
          <w:szCs w:val="23"/>
        </w:rPr>
        <w:t xml:space="preserve"> highlight signature programs, and share information regarding scholarships, financial aid, transportation, and much more! Participating schools will rotate live video sessions and families may register for up to three sessions. Please visit </w:t>
      </w:r>
      <w:hyperlink r:id="rId15" w:tgtFrame="_blank" w:history="1">
        <w:r w:rsidRPr="00292D38">
          <w:rPr>
            <w:rFonts w:ascii="Helvetica" w:hAnsi="Helvetica" w:cs="Helvetica"/>
            <w:b w:val="0"/>
            <w:color w:val="0000FF"/>
            <w:sz w:val="23"/>
            <w:szCs w:val="23"/>
            <w:u w:val="single"/>
            <w:bdr w:val="none" w:sz="0" w:space="0" w:color="auto" w:frame="1"/>
          </w:rPr>
          <w:t>https://www.archbalt.org/schools/our-schools/high-school-admissions/virtual-admissions/</w:t>
        </w:r>
      </w:hyperlink>
      <w:r w:rsidRPr="00292D38">
        <w:rPr>
          <w:rFonts w:ascii="Helvetica" w:hAnsi="Helvetica" w:cs="Helvetica"/>
          <w:b w:val="0"/>
          <w:color w:val="000000"/>
          <w:sz w:val="23"/>
          <w:szCs w:val="23"/>
        </w:rPr>
        <w:t> to register for the event, and to receive access details. </w:t>
      </w:r>
    </w:p>
    <w:p w:rsidR="001A5991" w:rsidRDefault="001A5991" w:rsidP="00292D38">
      <w:pPr>
        <w:rPr>
          <w:color w:val="FF0000"/>
          <w:u w:val="single"/>
        </w:rPr>
      </w:pPr>
    </w:p>
    <w:p w:rsidR="001A5991" w:rsidRDefault="001A5991" w:rsidP="001A5991">
      <w:pPr>
        <w:rPr>
          <w:color w:val="00B050"/>
          <w:u w:val="single"/>
        </w:rPr>
      </w:pPr>
    </w:p>
    <w:p w:rsidR="00F40363" w:rsidRDefault="00F40363" w:rsidP="00F40363">
      <w:pPr>
        <w:jc w:val="center"/>
        <w:rPr>
          <w:rFonts w:ascii="Arial" w:hAnsi="Arial" w:cs="Arial"/>
          <w:noProof/>
          <w:sz w:val="28"/>
          <w:szCs w:val="28"/>
          <w:u w:val="single"/>
        </w:rPr>
      </w:pPr>
      <w:r w:rsidRPr="00AC60BF">
        <w:rPr>
          <w:rFonts w:ascii="Times New Roman" w:hAnsi="Times New Roman"/>
          <w:color w:val="222222"/>
          <w:sz w:val="28"/>
          <w:szCs w:val="28"/>
          <w:shd w:val="clear" w:color="auto" w:fill="FFFFFF"/>
        </w:rPr>
        <w:t xml:space="preserve">     </w:t>
      </w:r>
      <w:r>
        <w:rPr>
          <w:rFonts w:ascii="Arial" w:hAnsi="Arial" w:cs="Arial"/>
          <w:noProof/>
          <w:sz w:val="28"/>
          <w:szCs w:val="28"/>
          <w:u w:val="single"/>
        </w:rPr>
        <w:t>PBIS</w:t>
      </w:r>
    </w:p>
    <w:p w:rsidR="00F40363" w:rsidRDefault="00F40363" w:rsidP="00F40363">
      <w:pPr>
        <w:jc w:val="center"/>
        <w:rPr>
          <w:rFonts w:ascii="Arial" w:hAnsi="Arial" w:cs="Arial"/>
          <w:noProof/>
          <w:sz w:val="28"/>
          <w:szCs w:val="28"/>
          <w:u w:val="single"/>
        </w:rPr>
      </w:pPr>
    </w:p>
    <w:p w:rsidR="00F40363" w:rsidRDefault="00F40363" w:rsidP="00F40363">
      <w:pPr>
        <w:rPr>
          <w:rFonts w:ascii="Arial" w:hAnsi="Arial" w:cs="Arial"/>
          <w:b w:val="0"/>
          <w:noProof/>
        </w:rPr>
      </w:pPr>
      <w:r w:rsidRPr="0049049F">
        <w:rPr>
          <w:rFonts w:ascii="Arial" w:hAnsi="Arial" w:cs="Arial"/>
          <w:b w:val="0"/>
          <w:noProof/>
        </w:rPr>
        <w:t xml:space="preserve">     Our Lady</w:t>
      </w:r>
      <w:r>
        <w:rPr>
          <w:rFonts w:ascii="Arial" w:hAnsi="Arial" w:cs="Arial"/>
          <w:b w:val="0"/>
          <w:noProof/>
        </w:rPr>
        <w:t xml:space="preserve"> of Hope/St. Luke School was recently awarded PBIS Silver recognition. </w:t>
      </w:r>
      <w:r w:rsidRPr="0049049F">
        <w:rPr>
          <w:rFonts w:ascii="Arial" w:hAnsi="Arial" w:cs="Arial"/>
          <w:b w:val="0"/>
          <w:noProof/>
          <w:u w:val="single"/>
        </w:rPr>
        <w:t>P</w:t>
      </w:r>
      <w:r>
        <w:rPr>
          <w:rFonts w:ascii="Arial" w:hAnsi="Arial" w:cs="Arial"/>
          <w:b w:val="0"/>
          <w:noProof/>
        </w:rPr>
        <w:t xml:space="preserve">ositive </w:t>
      </w:r>
      <w:r w:rsidRPr="0049049F">
        <w:rPr>
          <w:rFonts w:ascii="Arial" w:hAnsi="Arial" w:cs="Arial"/>
          <w:b w:val="0"/>
          <w:noProof/>
          <w:u w:val="single"/>
        </w:rPr>
        <w:t>B</w:t>
      </w:r>
      <w:r>
        <w:rPr>
          <w:rFonts w:ascii="Arial" w:hAnsi="Arial" w:cs="Arial"/>
          <w:b w:val="0"/>
          <w:noProof/>
        </w:rPr>
        <w:t xml:space="preserve">ehavioral </w:t>
      </w:r>
      <w:r w:rsidRPr="0049049F">
        <w:rPr>
          <w:rFonts w:ascii="Arial" w:hAnsi="Arial" w:cs="Arial"/>
          <w:b w:val="0"/>
          <w:noProof/>
          <w:u w:val="single"/>
        </w:rPr>
        <w:t>I</w:t>
      </w:r>
      <w:r>
        <w:rPr>
          <w:rFonts w:ascii="Arial" w:hAnsi="Arial" w:cs="Arial"/>
          <w:b w:val="0"/>
          <w:noProof/>
        </w:rPr>
        <w:t xml:space="preserve">nterventions and </w:t>
      </w:r>
      <w:r w:rsidRPr="0049049F">
        <w:rPr>
          <w:rFonts w:ascii="Arial" w:hAnsi="Arial" w:cs="Arial"/>
          <w:b w:val="0"/>
          <w:noProof/>
          <w:u w:val="single"/>
        </w:rPr>
        <w:t>S</w:t>
      </w:r>
      <w:r>
        <w:rPr>
          <w:rFonts w:ascii="Arial" w:hAnsi="Arial" w:cs="Arial"/>
          <w:b w:val="0"/>
          <w:noProof/>
        </w:rPr>
        <w:t>upports. PBIS is an evidenced-based framework for improving and integrating all the data, systems, and practices affecting student outcomes every day.  Our students are rewarded with “star bucks” and encouraged to let their STAR shine.</w:t>
      </w:r>
    </w:p>
    <w:p w:rsidR="00F40363" w:rsidRDefault="00F40363" w:rsidP="00F40363">
      <w:pPr>
        <w:rPr>
          <w:rFonts w:ascii="Arial" w:hAnsi="Arial" w:cs="Arial"/>
          <w:b w:val="0"/>
          <w:noProof/>
        </w:rPr>
      </w:pPr>
    </w:p>
    <w:p w:rsidR="00A55708" w:rsidRDefault="00F40363" w:rsidP="00A55708">
      <w:pPr>
        <w:pStyle w:val="Subtitle"/>
        <w:rPr>
          <w:color w:val="auto"/>
          <w:sz w:val="20"/>
          <w:szCs w:val="20"/>
        </w:rPr>
      </w:pPr>
      <w:r w:rsidRPr="00D67A6B">
        <w:rPr>
          <w:b/>
          <w:color w:val="0070C0"/>
          <w:sz w:val="36"/>
          <w:szCs w:val="36"/>
        </w:rPr>
        <w:t>S</w:t>
      </w:r>
      <w:r w:rsidRPr="00514675">
        <w:rPr>
          <w:color w:val="0070C0"/>
        </w:rPr>
        <w:t xml:space="preserve"> – </w:t>
      </w:r>
      <w:r w:rsidRPr="00D67A6B">
        <w:rPr>
          <w:color w:val="auto"/>
          <w:sz w:val="20"/>
          <w:szCs w:val="20"/>
        </w:rPr>
        <w:t>Show Respect</w:t>
      </w:r>
      <w:r w:rsidRPr="00514675">
        <w:rPr>
          <w:color w:val="0070C0"/>
        </w:rPr>
        <w:t xml:space="preserve"> </w:t>
      </w:r>
      <w:r w:rsidRPr="00D67A6B">
        <w:rPr>
          <w:b/>
          <w:color w:val="0070C0"/>
          <w:sz w:val="36"/>
          <w:szCs w:val="36"/>
        </w:rPr>
        <w:t>T</w:t>
      </w:r>
      <w:r w:rsidRPr="00514675">
        <w:rPr>
          <w:color w:val="0070C0"/>
        </w:rPr>
        <w:t xml:space="preserve"> – </w:t>
      </w:r>
      <w:r w:rsidRPr="00D67A6B">
        <w:rPr>
          <w:color w:val="auto"/>
          <w:sz w:val="20"/>
          <w:szCs w:val="20"/>
        </w:rPr>
        <w:t>Take Responsibility</w:t>
      </w:r>
      <w:r w:rsidRPr="00514675">
        <w:rPr>
          <w:color w:val="auto"/>
        </w:rPr>
        <w:t xml:space="preserve"> </w:t>
      </w:r>
      <w:proofErr w:type="gramStart"/>
      <w:r w:rsidRPr="00D67A6B">
        <w:rPr>
          <w:b/>
          <w:color w:val="0070C0"/>
          <w:sz w:val="36"/>
          <w:szCs w:val="36"/>
        </w:rPr>
        <w:t>A</w:t>
      </w:r>
      <w:proofErr w:type="gramEnd"/>
      <w:r w:rsidRPr="00514675">
        <w:rPr>
          <w:color w:val="0070C0"/>
        </w:rPr>
        <w:t xml:space="preserve"> – </w:t>
      </w:r>
      <w:r w:rsidRPr="00D67A6B">
        <w:rPr>
          <w:color w:val="auto"/>
          <w:sz w:val="20"/>
          <w:szCs w:val="20"/>
        </w:rPr>
        <w:t>Act with Kindness</w:t>
      </w:r>
      <w:r w:rsidRPr="00514675">
        <w:rPr>
          <w:color w:val="auto"/>
        </w:rPr>
        <w:t xml:space="preserve"> </w:t>
      </w:r>
      <w:r w:rsidRPr="00D67A6B">
        <w:rPr>
          <w:b/>
          <w:color w:val="0070C0"/>
          <w:sz w:val="36"/>
          <w:szCs w:val="36"/>
        </w:rPr>
        <w:t>R</w:t>
      </w:r>
      <w:r w:rsidRPr="00514675">
        <w:rPr>
          <w:color w:val="0070C0"/>
        </w:rPr>
        <w:t xml:space="preserve"> – </w:t>
      </w:r>
      <w:r w:rsidRPr="00D67A6B">
        <w:rPr>
          <w:color w:val="auto"/>
          <w:sz w:val="20"/>
          <w:szCs w:val="20"/>
        </w:rPr>
        <w:t>Reach for</w:t>
      </w:r>
      <w:r w:rsidRPr="00514675">
        <w:rPr>
          <w:color w:val="auto"/>
        </w:rPr>
        <w:t xml:space="preserve"> </w:t>
      </w:r>
      <w:r w:rsidRPr="00D67A6B">
        <w:rPr>
          <w:color w:val="auto"/>
          <w:sz w:val="20"/>
          <w:szCs w:val="20"/>
        </w:rPr>
        <w:t>your Dreams</w:t>
      </w:r>
    </w:p>
    <w:p w:rsidR="00870D1F" w:rsidRDefault="00870D1F" w:rsidP="00A55708">
      <w:pPr>
        <w:pStyle w:val="Subtitle"/>
        <w:jc w:val="center"/>
        <w:rPr>
          <w:rFonts w:asciiTheme="minorHAnsi" w:eastAsiaTheme="minorHAnsi" w:hAnsiTheme="minorHAnsi" w:cstheme="minorBidi"/>
          <w:b/>
          <w:i w:val="0"/>
          <w:color w:val="auto"/>
          <w:sz w:val="28"/>
          <w:szCs w:val="28"/>
          <w:u w:val="single"/>
        </w:rPr>
      </w:pPr>
    </w:p>
    <w:p w:rsidR="00B7277A" w:rsidRDefault="00B7277A" w:rsidP="00B7277A">
      <w:pPr>
        <w:spacing w:after="200" w:line="276" w:lineRule="auto"/>
        <w:jc w:val="center"/>
        <w:rPr>
          <w:rFonts w:asciiTheme="minorHAnsi" w:eastAsiaTheme="minorHAnsi" w:hAnsiTheme="minorHAnsi" w:cstheme="minorBidi"/>
          <w:bCs/>
          <w:color w:val="222222"/>
          <w:sz w:val="22"/>
          <w:szCs w:val="22"/>
          <w:shd w:val="clear" w:color="auto" w:fill="FFFFFF"/>
        </w:rPr>
      </w:pPr>
      <w:r>
        <w:rPr>
          <w:noProof/>
        </w:rPr>
        <w:drawing>
          <wp:inline distT="0" distB="0" distL="0" distR="0" wp14:anchorId="61DE6094" wp14:editId="2B2BFD69">
            <wp:extent cx="1881554" cy="441434"/>
            <wp:effectExtent l="0" t="0" r="4445"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1554" cy="441434"/>
                    </a:xfrm>
                    <a:prstGeom prst="rect">
                      <a:avLst/>
                    </a:prstGeom>
                    <a:noFill/>
                    <a:ln>
                      <a:noFill/>
                    </a:ln>
                  </pic:spPr>
                </pic:pic>
              </a:graphicData>
            </a:graphic>
          </wp:inline>
        </w:drawing>
      </w:r>
    </w:p>
    <w:p w:rsidR="00F44ABB" w:rsidRDefault="00F44ABB" w:rsidP="00F44ABB">
      <w:pPr>
        <w:spacing w:after="200" w:line="276" w:lineRule="auto"/>
        <w:rPr>
          <w:rFonts w:asciiTheme="minorHAnsi" w:eastAsiaTheme="minorHAnsi" w:hAnsiTheme="minorHAnsi" w:cstheme="minorBidi"/>
          <w:bCs/>
          <w:color w:val="222222"/>
          <w:sz w:val="22"/>
          <w:szCs w:val="22"/>
          <w:shd w:val="clear" w:color="auto" w:fill="FFFFFF"/>
        </w:rPr>
      </w:pPr>
      <w:r w:rsidRPr="00F44ABB">
        <w:rPr>
          <w:rFonts w:asciiTheme="minorHAnsi" w:eastAsiaTheme="minorHAnsi" w:hAnsiTheme="minorHAnsi" w:cstheme="minorBidi"/>
          <w:bCs/>
          <w:color w:val="222222"/>
          <w:sz w:val="22"/>
          <w:szCs w:val="22"/>
          <w:shd w:val="clear" w:color="auto" w:fill="FFFFFF"/>
        </w:rPr>
        <w:t>The Archdiocese of Baltimore has opened Power School Parent Access for grades prek-8.  Your user name and password from last year should give you access.   New students should have received a parent letter with the directions needed for access.  In addition, funds for lunch may be added to student accounts.  If you need instructions to log into PowerSchool or to set up a lunch fund account, please email Mrs. Marlow</w:t>
      </w:r>
      <w:r w:rsidR="008329E1">
        <w:rPr>
          <w:rFonts w:asciiTheme="minorHAnsi" w:eastAsiaTheme="minorHAnsi" w:hAnsiTheme="minorHAnsi" w:cstheme="minorBidi"/>
          <w:bCs/>
          <w:color w:val="222222"/>
          <w:sz w:val="22"/>
          <w:szCs w:val="22"/>
          <w:shd w:val="clear" w:color="auto" w:fill="FFFFFF"/>
        </w:rPr>
        <w:t xml:space="preserve"> at bmarlow@</w:t>
      </w:r>
      <w:r w:rsidR="008F61BF">
        <w:rPr>
          <w:rFonts w:asciiTheme="minorHAnsi" w:eastAsiaTheme="minorHAnsi" w:hAnsiTheme="minorHAnsi" w:cstheme="minorBidi"/>
          <w:bCs/>
          <w:color w:val="222222"/>
          <w:sz w:val="22"/>
          <w:szCs w:val="22"/>
          <w:shd w:val="clear" w:color="auto" w:fill="FFFFFF"/>
        </w:rPr>
        <w:t>olhsl.com</w:t>
      </w:r>
      <w:r w:rsidRPr="00F44ABB">
        <w:rPr>
          <w:rFonts w:asciiTheme="minorHAnsi" w:eastAsiaTheme="minorHAnsi" w:hAnsiTheme="minorHAnsi" w:cstheme="minorBidi"/>
          <w:bCs/>
          <w:color w:val="222222"/>
          <w:sz w:val="22"/>
          <w:szCs w:val="22"/>
          <w:shd w:val="clear" w:color="auto" w:fill="FFFFFF"/>
        </w:rPr>
        <w:t xml:space="preserve">.  </w:t>
      </w:r>
      <w:r w:rsidR="00033187" w:rsidRPr="00F44ABB">
        <w:rPr>
          <w:rFonts w:asciiTheme="minorHAnsi" w:eastAsiaTheme="minorHAnsi" w:hAnsiTheme="minorHAnsi" w:cstheme="minorBidi"/>
          <w:bCs/>
          <w:color w:val="222222"/>
          <w:sz w:val="22"/>
          <w:szCs w:val="22"/>
          <w:shd w:val="clear" w:color="auto" w:fill="FFFFFF"/>
        </w:rPr>
        <w:t>PreK</w:t>
      </w:r>
      <w:r w:rsidRPr="00F44ABB">
        <w:rPr>
          <w:rFonts w:asciiTheme="minorHAnsi" w:eastAsiaTheme="minorHAnsi" w:hAnsiTheme="minorHAnsi" w:cstheme="minorBidi"/>
          <w:bCs/>
          <w:color w:val="222222"/>
          <w:sz w:val="22"/>
          <w:szCs w:val="22"/>
          <w:shd w:val="clear" w:color="auto" w:fill="FFFFFF"/>
        </w:rPr>
        <w:t xml:space="preserve"> to grade 2 parents will not see grades. Access </w:t>
      </w:r>
      <w:r w:rsidRPr="00F44ABB">
        <w:rPr>
          <w:rFonts w:asciiTheme="minorHAnsi" w:eastAsiaTheme="minorHAnsi" w:hAnsiTheme="minorHAnsi" w:cstheme="minorBidi"/>
          <w:bCs/>
          <w:color w:val="222222"/>
          <w:sz w:val="22"/>
          <w:szCs w:val="22"/>
          <w:shd w:val="clear" w:color="auto" w:fill="FFFFFF"/>
        </w:rPr>
        <w:lastRenderedPageBreak/>
        <w:t>for these students is so parents can make changes to contact information</w:t>
      </w:r>
      <w:r w:rsidR="006E29F4">
        <w:rPr>
          <w:rFonts w:asciiTheme="minorHAnsi" w:eastAsiaTheme="minorHAnsi" w:hAnsiTheme="minorHAnsi" w:cstheme="minorBidi"/>
          <w:bCs/>
          <w:color w:val="222222"/>
          <w:sz w:val="22"/>
          <w:szCs w:val="22"/>
          <w:shd w:val="clear" w:color="auto" w:fill="FFFFFF"/>
        </w:rPr>
        <w:t>, create lunch accounts</w:t>
      </w:r>
      <w:r w:rsidRPr="00F44ABB">
        <w:rPr>
          <w:rFonts w:asciiTheme="minorHAnsi" w:eastAsiaTheme="minorHAnsi" w:hAnsiTheme="minorHAnsi" w:cstheme="minorBidi"/>
          <w:bCs/>
          <w:color w:val="222222"/>
          <w:sz w:val="22"/>
          <w:szCs w:val="22"/>
          <w:shd w:val="clear" w:color="auto" w:fill="FFFFFF"/>
        </w:rPr>
        <w:t xml:space="preserve"> and to complete the information needed for K12 Swift, which is the school notification system. The PowerSchool app is available free for download.  The district code is PJQM.  If you have any questions, contact Mrs. Marlow by email (</w:t>
      </w:r>
      <w:hyperlink r:id="rId17" w:tgtFrame="_blank" w:history="1">
        <w:r w:rsidRPr="00F44ABB">
          <w:rPr>
            <w:rFonts w:asciiTheme="minorHAnsi" w:eastAsiaTheme="minorHAnsi" w:hAnsiTheme="minorHAnsi" w:cstheme="minorBidi"/>
            <w:bCs/>
            <w:color w:val="0000FF"/>
            <w:sz w:val="22"/>
            <w:szCs w:val="22"/>
            <w:u w:val="single"/>
            <w:shd w:val="clear" w:color="auto" w:fill="FFFFFF"/>
          </w:rPr>
          <w:t>bmarlow@olhsl.com</w:t>
        </w:r>
      </w:hyperlink>
      <w:r w:rsidRPr="00F44ABB">
        <w:rPr>
          <w:rFonts w:asciiTheme="minorHAnsi" w:eastAsiaTheme="minorHAnsi" w:hAnsiTheme="minorHAnsi" w:cstheme="minorBidi"/>
          <w:bCs/>
          <w:color w:val="222222"/>
          <w:sz w:val="22"/>
          <w:szCs w:val="22"/>
          <w:shd w:val="clear" w:color="auto" w:fill="FFFFFF"/>
        </w:rPr>
        <w:t>).</w:t>
      </w:r>
    </w:p>
    <w:p w:rsidR="00B7277A" w:rsidRPr="00F44ABB" w:rsidRDefault="00B7277A" w:rsidP="00F44ABB">
      <w:pPr>
        <w:spacing w:after="200" w:line="276" w:lineRule="auto"/>
        <w:rPr>
          <w:rFonts w:asciiTheme="minorHAnsi" w:eastAsiaTheme="minorHAnsi" w:hAnsiTheme="minorHAnsi" w:cstheme="minorBidi"/>
          <w:bCs/>
          <w:color w:val="222222"/>
          <w:sz w:val="22"/>
          <w:szCs w:val="22"/>
          <w:shd w:val="clear" w:color="auto" w:fill="FFFFFF"/>
        </w:rPr>
      </w:pPr>
    </w:p>
    <w:p w:rsidR="001A5991" w:rsidRDefault="00AC78C0" w:rsidP="001A5991">
      <w:pPr>
        <w:jc w:val="center"/>
        <w:rPr>
          <w:rFonts w:asciiTheme="minorHAnsi" w:hAnsiTheme="minorHAnsi"/>
          <w:b w:val="0"/>
          <w:color w:val="7030A0"/>
          <w:sz w:val="28"/>
          <w:szCs w:val="28"/>
        </w:rPr>
      </w:pPr>
      <w:r>
        <w:rPr>
          <w:rFonts w:asciiTheme="minorHAnsi" w:hAnsiTheme="minorHAnsi"/>
          <w:color w:val="7030A0"/>
          <w:sz w:val="28"/>
          <w:szCs w:val="28"/>
          <w:u w:val="single"/>
        </w:rPr>
        <w:t>T1 INTERIMS</w:t>
      </w:r>
    </w:p>
    <w:p w:rsidR="00AC78C0" w:rsidRDefault="00AC78C0" w:rsidP="00AC78C0">
      <w:pPr>
        <w:rPr>
          <w:rFonts w:asciiTheme="minorHAnsi" w:hAnsiTheme="minorHAnsi"/>
          <w:b w:val="0"/>
          <w:color w:val="7030A0"/>
          <w:sz w:val="28"/>
          <w:szCs w:val="28"/>
        </w:rPr>
      </w:pPr>
    </w:p>
    <w:p w:rsidR="00AC78C0" w:rsidRDefault="00AC78C0" w:rsidP="00AC78C0">
      <w:pPr>
        <w:rPr>
          <w:rFonts w:asciiTheme="minorHAnsi" w:hAnsiTheme="minorHAnsi"/>
          <w:b w:val="0"/>
        </w:rPr>
      </w:pPr>
      <w:r>
        <w:rPr>
          <w:rFonts w:asciiTheme="minorHAnsi" w:hAnsiTheme="minorHAnsi"/>
          <w:b w:val="0"/>
          <w:color w:val="7030A0"/>
          <w:sz w:val="28"/>
          <w:szCs w:val="28"/>
        </w:rPr>
        <w:t xml:space="preserve">     </w:t>
      </w:r>
      <w:r>
        <w:rPr>
          <w:rFonts w:asciiTheme="minorHAnsi" w:hAnsiTheme="minorHAnsi"/>
          <w:b w:val="0"/>
        </w:rPr>
        <w:t xml:space="preserve">Interim reports are sent home approximately mid-way each trimester.  This report enables parents and students to review academic progress and to develop an improvement plan if needed.  T1 interims will be sent home on </w:t>
      </w:r>
      <w:r w:rsidR="00FA1148">
        <w:rPr>
          <w:rFonts w:asciiTheme="minorHAnsi" w:hAnsiTheme="minorHAnsi"/>
          <w:b w:val="0"/>
        </w:rPr>
        <w:t>Thurs</w:t>
      </w:r>
      <w:r>
        <w:rPr>
          <w:rFonts w:asciiTheme="minorHAnsi" w:hAnsiTheme="minorHAnsi"/>
          <w:b w:val="0"/>
        </w:rPr>
        <w:t>day, October 1</w:t>
      </w:r>
      <w:r w:rsidR="00FA1148">
        <w:rPr>
          <w:rFonts w:asciiTheme="minorHAnsi" w:hAnsiTheme="minorHAnsi"/>
          <w:b w:val="0"/>
        </w:rPr>
        <w:t>5</w:t>
      </w:r>
      <w:r w:rsidRPr="00AC78C0">
        <w:rPr>
          <w:rFonts w:asciiTheme="minorHAnsi" w:hAnsiTheme="minorHAnsi"/>
          <w:b w:val="0"/>
          <w:vertAlign w:val="superscript"/>
        </w:rPr>
        <w:t>th</w:t>
      </w:r>
      <w:r>
        <w:rPr>
          <w:rFonts w:asciiTheme="minorHAnsi" w:hAnsiTheme="minorHAnsi"/>
          <w:b w:val="0"/>
        </w:rPr>
        <w:t xml:space="preserve"> and a parent response is requested by October 21</w:t>
      </w:r>
      <w:r w:rsidRPr="00AC78C0">
        <w:rPr>
          <w:rFonts w:asciiTheme="minorHAnsi" w:hAnsiTheme="minorHAnsi"/>
          <w:b w:val="0"/>
          <w:vertAlign w:val="superscript"/>
        </w:rPr>
        <w:t>st</w:t>
      </w:r>
      <w:r>
        <w:rPr>
          <w:rFonts w:asciiTheme="minorHAnsi" w:hAnsiTheme="minorHAnsi"/>
          <w:b w:val="0"/>
        </w:rPr>
        <w:t>.  Teachers may be contacted by email.</w:t>
      </w:r>
    </w:p>
    <w:p w:rsidR="00FA1148" w:rsidRDefault="00FA1148" w:rsidP="00AC78C0">
      <w:pPr>
        <w:rPr>
          <w:rFonts w:asciiTheme="minorHAnsi" w:hAnsiTheme="minorHAnsi"/>
          <w:b w:val="0"/>
        </w:rPr>
      </w:pPr>
      <w:r>
        <w:rPr>
          <w:rFonts w:asciiTheme="minorHAnsi" w:hAnsiTheme="minorHAnsi"/>
          <w:b w:val="0"/>
        </w:rPr>
        <w:t xml:space="preserve">     T1 grades close on November 25, 2020.  T1 Progress reports will be sent home </w:t>
      </w:r>
      <w:r w:rsidR="00033187">
        <w:rPr>
          <w:rFonts w:asciiTheme="minorHAnsi" w:hAnsiTheme="minorHAnsi"/>
          <w:b w:val="0"/>
        </w:rPr>
        <w:t>during the first week in December.</w:t>
      </w:r>
    </w:p>
    <w:p w:rsidR="00AC78C0" w:rsidRDefault="00AC78C0" w:rsidP="00AC78C0">
      <w:pPr>
        <w:rPr>
          <w:rFonts w:asciiTheme="minorHAnsi" w:hAnsiTheme="minorHAnsi"/>
          <w:b w:val="0"/>
        </w:rPr>
      </w:pPr>
    </w:p>
    <w:p w:rsidR="00AC78C0" w:rsidRPr="00AC78C0" w:rsidRDefault="00AC78C0" w:rsidP="00AC78C0">
      <w:pPr>
        <w:rPr>
          <w:rFonts w:asciiTheme="minorHAnsi" w:hAnsiTheme="minorHAnsi"/>
          <w:b w:val="0"/>
        </w:rPr>
      </w:pPr>
    </w:p>
    <w:p w:rsidR="00AC78C0" w:rsidRDefault="00AC78C0" w:rsidP="001A5991">
      <w:pPr>
        <w:jc w:val="center"/>
        <w:rPr>
          <w:rFonts w:asciiTheme="minorHAnsi" w:hAnsiTheme="minorHAnsi"/>
          <w:color w:val="7030A0"/>
          <w:sz w:val="28"/>
          <w:szCs w:val="28"/>
          <w:u w:val="single"/>
        </w:rPr>
      </w:pPr>
      <w:r>
        <w:rPr>
          <w:rFonts w:asciiTheme="minorHAnsi" w:hAnsiTheme="minorHAnsi"/>
          <w:color w:val="7030A0"/>
          <w:sz w:val="28"/>
          <w:szCs w:val="28"/>
          <w:u w:val="single"/>
        </w:rPr>
        <w:t>LUNCH PROGRAM</w:t>
      </w:r>
    </w:p>
    <w:p w:rsidR="00AC78C0" w:rsidRDefault="00AC78C0" w:rsidP="001A5991">
      <w:pPr>
        <w:jc w:val="center"/>
        <w:rPr>
          <w:rFonts w:asciiTheme="minorHAnsi" w:hAnsiTheme="minorHAnsi"/>
          <w:color w:val="7030A0"/>
          <w:sz w:val="28"/>
          <w:szCs w:val="28"/>
          <w:u w:val="single"/>
        </w:rPr>
      </w:pPr>
    </w:p>
    <w:p w:rsidR="00AC78C0" w:rsidRPr="00AC78C0" w:rsidRDefault="00AC78C0" w:rsidP="00AC78C0">
      <w:pPr>
        <w:pStyle w:val="NormalWeb"/>
        <w:shd w:val="clear" w:color="auto" w:fill="FFFFFF"/>
        <w:spacing w:line="253" w:lineRule="atLeast"/>
        <w:rPr>
          <w:rFonts w:ascii="Calibri" w:hAnsi="Calibri" w:cs="Calibri"/>
          <w:b w:val="0"/>
          <w:color w:val="000000"/>
          <w:sz w:val="22"/>
          <w:szCs w:val="22"/>
        </w:rPr>
      </w:pPr>
      <w:r>
        <w:rPr>
          <w:rFonts w:ascii="inherit" w:hAnsi="inherit" w:cs="Calibri"/>
          <w:b w:val="0"/>
          <w:color w:val="000000"/>
          <w:bdr w:val="none" w:sz="0" w:space="0" w:color="auto" w:frame="1"/>
          <w:shd w:val="clear" w:color="auto" w:fill="FFFFFF"/>
        </w:rPr>
        <w:t xml:space="preserve">     </w:t>
      </w:r>
      <w:r w:rsidRPr="00AC78C0">
        <w:rPr>
          <w:rFonts w:ascii="inherit" w:hAnsi="inherit" w:cs="Calibri"/>
          <w:b w:val="0"/>
          <w:color w:val="000000"/>
          <w:bdr w:val="none" w:sz="0" w:space="0" w:color="auto" w:frame="1"/>
          <w:shd w:val="clear" w:color="auto" w:fill="FFFFFF"/>
        </w:rPr>
        <w:t xml:space="preserve">We are pleased to announce </w:t>
      </w:r>
      <w:r w:rsidR="00754A7B">
        <w:rPr>
          <w:rFonts w:ascii="inherit" w:hAnsi="inherit" w:cs="Calibri"/>
          <w:b w:val="0"/>
          <w:color w:val="000000"/>
          <w:bdr w:val="none" w:sz="0" w:space="0" w:color="auto" w:frame="1"/>
          <w:shd w:val="clear" w:color="auto" w:fill="FFFFFF"/>
        </w:rPr>
        <w:t>that the grant providing 1 free school lunch per day for all enrolled students attending OLH/SLS</w:t>
      </w:r>
      <w:r w:rsidR="00754A7B" w:rsidRPr="00AC78C0">
        <w:rPr>
          <w:rFonts w:ascii="inherit" w:hAnsi="inherit" w:cs="Calibri"/>
          <w:b w:val="0"/>
          <w:color w:val="000000"/>
          <w:bdr w:val="none" w:sz="0" w:space="0" w:color="auto" w:frame="1"/>
          <w:shd w:val="clear" w:color="auto" w:fill="FFFFFF"/>
        </w:rPr>
        <w:t xml:space="preserve"> (in school or </w:t>
      </w:r>
      <w:r w:rsidR="00754A7B">
        <w:rPr>
          <w:rFonts w:ascii="inherit" w:hAnsi="inherit" w:cs="Calibri"/>
          <w:b w:val="0"/>
          <w:color w:val="000000"/>
          <w:bdr w:val="none" w:sz="0" w:space="0" w:color="auto" w:frame="1"/>
          <w:shd w:val="clear" w:color="auto" w:fill="FFFFFF"/>
        </w:rPr>
        <w:t>distance</w:t>
      </w:r>
      <w:r w:rsidR="00754A7B" w:rsidRPr="00AC78C0">
        <w:rPr>
          <w:rFonts w:ascii="inherit" w:hAnsi="inherit" w:cs="Calibri"/>
          <w:b w:val="0"/>
          <w:color w:val="000000"/>
          <w:bdr w:val="none" w:sz="0" w:space="0" w:color="auto" w:frame="1"/>
          <w:shd w:val="clear" w:color="auto" w:fill="FFFFFF"/>
        </w:rPr>
        <w:t xml:space="preserve"> learning</w:t>
      </w:r>
      <w:r w:rsidR="00754A7B">
        <w:rPr>
          <w:rFonts w:ascii="inherit" w:hAnsi="inherit" w:cs="Calibri"/>
          <w:b w:val="0"/>
          <w:color w:val="000000"/>
          <w:bdr w:val="none" w:sz="0" w:space="0" w:color="auto" w:frame="1"/>
          <w:shd w:val="clear" w:color="auto" w:fill="FFFFFF"/>
        </w:rPr>
        <w:t>) was</w:t>
      </w:r>
      <w:r w:rsidRPr="00AC78C0">
        <w:rPr>
          <w:rFonts w:ascii="inherit" w:hAnsi="inherit" w:cs="Calibri"/>
          <w:b w:val="0"/>
          <w:color w:val="000000"/>
          <w:bdr w:val="none" w:sz="0" w:space="0" w:color="auto" w:frame="1"/>
          <w:shd w:val="clear" w:color="auto" w:fill="FFFFFF"/>
        </w:rPr>
        <w:t xml:space="preserve"> </w:t>
      </w:r>
      <w:r>
        <w:rPr>
          <w:rFonts w:ascii="inherit" w:hAnsi="inherit" w:cs="Calibri"/>
          <w:b w:val="0"/>
          <w:color w:val="000000"/>
          <w:bdr w:val="none" w:sz="0" w:space="0" w:color="auto" w:frame="1"/>
          <w:shd w:val="clear" w:color="auto" w:fill="FFFFFF"/>
        </w:rPr>
        <w:t>extended</w:t>
      </w:r>
      <w:r w:rsidRPr="00AC78C0">
        <w:rPr>
          <w:rFonts w:ascii="inherit" w:hAnsi="inherit" w:cs="Calibri"/>
          <w:b w:val="0"/>
          <w:color w:val="000000"/>
          <w:bdr w:val="none" w:sz="0" w:space="0" w:color="auto" w:frame="1"/>
          <w:shd w:val="clear" w:color="auto" w:fill="FFFFFF"/>
        </w:rPr>
        <w:t xml:space="preserve"> </w:t>
      </w:r>
      <w:r w:rsidR="00754A7B">
        <w:rPr>
          <w:rFonts w:ascii="inherit" w:hAnsi="inherit" w:cs="Calibri"/>
          <w:b w:val="0"/>
          <w:color w:val="000000"/>
          <w:bdr w:val="none" w:sz="0" w:space="0" w:color="auto" w:frame="1"/>
          <w:shd w:val="clear" w:color="auto" w:fill="FFFFFF"/>
        </w:rPr>
        <w:t>until</w:t>
      </w:r>
      <w:r w:rsidR="00754A7B" w:rsidRPr="00AC78C0">
        <w:rPr>
          <w:rFonts w:ascii="inherit" w:hAnsi="inherit" w:cs="Calibri"/>
          <w:b w:val="0"/>
          <w:color w:val="000000"/>
          <w:bdr w:val="none" w:sz="0" w:space="0" w:color="auto" w:frame="1"/>
          <w:shd w:val="clear" w:color="auto" w:fill="FFFFFF"/>
        </w:rPr>
        <w:t> </w:t>
      </w:r>
      <w:r w:rsidR="00754A7B" w:rsidRPr="00AC78C0">
        <w:rPr>
          <w:rFonts w:ascii="Calibri" w:hAnsi="Calibri" w:cs="Calibri"/>
          <w:bCs/>
          <w:color w:val="000000"/>
          <w:u w:val="single"/>
          <w:bdr w:val="none" w:sz="0" w:space="0" w:color="auto" w:frame="1"/>
        </w:rPr>
        <w:t>October</w:t>
      </w:r>
      <w:r>
        <w:rPr>
          <w:rFonts w:ascii="Calibri" w:hAnsi="Calibri" w:cs="Calibri"/>
          <w:bCs/>
          <w:color w:val="000000"/>
          <w:u w:val="single"/>
          <w:bdr w:val="none" w:sz="0" w:space="0" w:color="auto" w:frame="1"/>
        </w:rPr>
        <w:t xml:space="preserve"> </w:t>
      </w:r>
      <w:r w:rsidRPr="00AC78C0">
        <w:rPr>
          <w:rFonts w:ascii="Calibri" w:hAnsi="Calibri" w:cs="Calibri"/>
          <w:bCs/>
          <w:color w:val="000000"/>
          <w:u w:val="single"/>
          <w:bdr w:val="none" w:sz="0" w:space="0" w:color="auto" w:frame="1"/>
        </w:rPr>
        <w:t>30, 2020</w:t>
      </w:r>
      <w:r w:rsidRPr="00AC78C0">
        <w:rPr>
          <w:rFonts w:ascii="Calibri" w:hAnsi="Calibri" w:cs="Calibri"/>
          <w:b w:val="0"/>
          <w:color w:val="000000"/>
          <w:bdr w:val="none" w:sz="0" w:space="0" w:color="auto" w:frame="1"/>
        </w:rPr>
        <w:t xml:space="preserve">.  </w:t>
      </w:r>
    </w:p>
    <w:p w:rsidR="00AC78C0" w:rsidRPr="00AC78C0" w:rsidRDefault="00AC78C0" w:rsidP="00AC78C0">
      <w:pPr>
        <w:shd w:val="clear" w:color="auto" w:fill="FFFFFF"/>
        <w:rPr>
          <w:rFonts w:ascii="Times New Roman" w:hAnsi="Times New Roman"/>
          <w:b w:val="0"/>
          <w:color w:val="000000"/>
        </w:rPr>
      </w:pPr>
      <w:r w:rsidRPr="00AC78C0">
        <w:rPr>
          <w:rFonts w:ascii="Times New Roman" w:hAnsi="Times New Roman"/>
          <w:b w:val="0"/>
          <w:color w:val="000000"/>
          <w:bdr w:val="none" w:sz="0" w:space="0" w:color="auto" w:frame="1"/>
          <w:shd w:val="clear" w:color="auto" w:fill="FFFFFF"/>
        </w:rPr>
        <w:t> </w:t>
      </w:r>
    </w:p>
    <w:p w:rsidR="00AC78C0" w:rsidRPr="00AC78C0" w:rsidRDefault="00AC78C0" w:rsidP="00AC78C0">
      <w:pPr>
        <w:shd w:val="clear" w:color="auto" w:fill="FFFFFF"/>
        <w:rPr>
          <w:rFonts w:ascii="Times New Roman" w:hAnsi="Times New Roman"/>
          <w:b w:val="0"/>
          <w:color w:val="000000"/>
        </w:rPr>
      </w:pPr>
      <w:r w:rsidRPr="00AC78C0">
        <w:rPr>
          <w:rFonts w:ascii="Times New Roman" w:hAnsi="Times New Roman"/>
          <w:b w:val="0"/>
          <w:color w:val="000000"/>
          <w:bdr w:val="none" w:sz="0" w:space="0" w:color="auto" w:frame="1"/>
          <w:shd w:val="clear" w:color="auto" w:fill="FFFFFF"/>
        </w:rPr>
        <w:t xml:space="preserve">On </w:t>
      </w:r>
      <w:r w:rsidR="00754A7B">
        <w:rPr>
          <w:rFonts w:ascii="Times New Roman" w:hAnsi="Times New Roman"/>
          <w:b w:val="0"/>
          <w:color w:val="000000"/>
          <w:bdr w:val="none" w:sz="0" w:space="0" w:color="auto" w:frame="1"/>
          <w:shd w:val="clear" w:color="auto" w:fill="FFFFFF"/>
        </w:rPr>
        <w:t>November 2</w:t>
      </w:r>
      <w:r w:rsidRPr="00AC78C0">
        <w:rPr>
          <w:rFonts w:ascii="Times New Roman" w:hAnsi="Times New Roman"/>
          <w:b w:val="0"/>
          <w:color w:val="000000"/>
          <w:bdr w:val="none" w:sz="0" w:space="0" w:color="auto" w:frame="1"/>
          <w:shd w:val="clear" w:color="auto" w:fill="FFFFFF"/>
        </w:rPr>
        <w:t xml:space="preserve">, 2020 all meals will return to $3.50 for paid and .20 for reduced lunch.  You will receive notice if this benefit is extended past </w:t>
      </w:r>
      <w:r w:rsidR="00754A7B">
        <w:rPr>
          <w:rFonts w:ascii="Times New Roman" w:hAnsi="Times New Roman"/>
          <w:b w:val="0"/>
          <w:color w:val="000000"/>
          <w:bdr w:val="none" w:sz="0" w:space="0" w:color="auto" w:frame="1"/>
          <w:shd w:val="clear" w:color="auto" w:fill="FFFFFF"/>
        </w:rPr>
        <w:t>October</w:t>
      </w:r>
      <w:r w:rsidRPr="00AC78C0">
        <w:rPr>
          <w:rFonts w:ascii="Times New Roman" w:hAnsi="Times New Roman"/>
          <w:b w:val="0"/>
          <w:color w:val="000000"/>
          <w:bdr w:val="none" w:sz="0" w:space="0" w:color="auto" w:frame="1"/>
          <w:shd w:val="clear" w:color="auto" w:fill="FFFFFF"/>
        </w:rPr>
        <w:t xml:space="preserve"> 30, 2020.</w:t>
      </w:r>
      <w:r w:rsidRPr="00AC78C0">
        <w:rPr>
          <w:rFonts w:ascii="Calibri" w:hAnsi="Calibri" w:cs="Calibri"/>
          <w:b w:val="0"/>
          <w:color w:val="000000"/>
          <w:bdr w:val="none" w:sz="0" w:space="0" w:color="auto" w:frame="1"/>
        </w:rPr>
        <w:t> </w:t>
      </w:r>
    </w:p>
    <w:p w:rsidR="00AC78C0" w:rsidRDefault="00AC78C0" w:rsidP="00AC78C0">
      <w:pPr>
        <w:rPr>
          <w:rFonts w:asciiTheme="minorHAnsi" w:hAnsiTheme="minorHAnsi"/>
          <w:b w:val="0"/>
        </w:rPr>
      </w:pPr>
    </w:p>
    <w:p w:rsidR="00754A7B" w:rsidRDefault="00754A7B" w:rsidP="00AC78C0">
      <w:pPr>
        <w:rPr>
          <w:rFonts w:asciiTheme="minorHAnsi" w:hAnsiTheme="minorHAnsi"/>
          <w:b w:val="0"/>
        </w:rPr>
      </w:pPr>
    </w:p>
    <w:p w:rsidR="00754A7B" w:rsidRPr="00AC78C0" w:rsidRDefault="00754A7B" w:rsidP="00AC78C0">
      <w:pPr>
        <w:rPr>
          <w:rFonts w:asciiTheme="minorHAnsi" w:hAnsiTheme="minorHAnsi"/>
          <w:b w:val="0"/>
        </w:rPr>
      </w:pPr>
    </w:p>
    <w:p w:rsidR="00A55708" w:rsidRPr="005622D5" w:rsidRDefault="00A55708" w:rsidP="00A55708">
      <w:pPr>
        <w:jc w:val="center"/>
        <w:rPr>
          <w:rFonts w:ascii="Times New Roman" w:hAnsi="Times New Roman"/>
          <w:b w:val="0"/>
        </w:rPr>
      </w:pPr>
      <w:r w:rsidRPr="005622D5">
        <w:rPr>
          <w:b w:val="0"/>
          <w:noProof/>
        </w:rPr>
        <w:drawing>
          <wp:inline distT="0" distB="0" distL="0" distR="0" wp14:anchorId="6C856B2B" wp14:editId="556D412A">
            <wp:extent cx="1723292" cy="1075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0885" cy="1074250"/>
                    </a:xfrm>
                    <a:prstGeom prst="rect">
                      <a:avLst/>
                    </a:prstGeom>
                  </pic:spPr>
                </pic:pic>
              </a:graphicData>
            </a:graphic>
          </wp:inline>
        </w:drawing>
      </w:r>
    </w:p>
    <w:p w:rsidR="00A55708" w:rsidRPr="005622D5" w:rsidRDefault="00A55708" w:rsidP="00A55708">
      <w:pPr>
        <w:jc w:val="center"/>
        <w:rPr>
          <w:rFonts w:ascii="Times New Roman" w:hAnsi="Times New Roman"/>
          <w:b w:val="0"/>
        </w:rPr>
      </w:pPr>
    </w:p>
    <w:p w:rsidR="00A55708" w:rsidRPr="005622D5" w:rsidRDefault="00A55708" w:rsidP="00A55708">
      <w:pPr>
        <w:rPr>
          <w:rFonts w:ascii="Times New Roman" w:eastAsiaTheme="minorHAnsi" w:hAnsi="Times New Roman"/>
        </w:rPr>
      </w:pPr>
      <w:r w:rsidRPr="005622D5">
        <w:rPr>
          <w:rFonts w:ascii="Times New Roman" w:hAnsi="Times New Roman"/>
        </w:rPr>
        <w:t xml:space="preserve">     </w:t>
      </w:r>
      <w:proofErr w:type="spellStart"/>
      <w:r w:rsidRPr="005622D5">
        <w:rPr>
          <w:rFonts w:ascii="Times New Roman" w:eastAsiaTheme="minorHAnsi" w:hAnsi="Times New Roman"/>
          <w:bCs/>
          <w:color w:val="000000"/>
          <w:bdr w:val="none" w:sz="0" w:space="0" w:color="auto" w:frame="1"/>
          <w:shd w:val="clear" w:color="auto" w:fill="FFFFFF"/>
        </w:rPr>
        <w:t>Redner’s</w:t>
      </w:r>
      <w:proofErr w:type="spellEnd"/>
      <w:r w:rsidRPr="005622D5">
        <w:rPr>
          <w:rFonts w:ascii="Times New Roman" w:eastAsiaTheme="minorHAnsi" w:hAnsi="Times New Roman"/>
          <w:bCs/>
          <w:color w:val="000000"/>
          <w:bdr w:val="none" w:sz="0" w:space="0" w:color="auto" w:frame="1"/>
          <w:shd w:val="clear" w:color="auto" w:fill="FFFFFF"/>
        </w:rPr>
        <w:t xml:space="preserve"> 1% Save-A-Tape Program </w:t>
      </w:r>
      <w:r w:rsidRPr="005622D5">
        <w:rPr>
          <w:rFonts w:ascii="Times New Roman" w:eastAsiaTheme="minorHAnsi" w:hAnsi="Times New Roman"/>
          <w:color w:val="000000"/>
          <w:shd w:val="clear" w:color="auto" w:fill="FFFFFF"/>
        </w:rPr>
        <w:t xml:space="preserve">is a simple way in which our school can earn much-needed funds just by shopping at </w:t>
      </w:r>
      <w:proofErr w:type="spellStart"/>
      <w:r w:rsidRPr="005622D5">
        <w:rPr>
          <w:rFonts w:ascii="Times New Roman" w:eastAsiaTheme="minorHAnsi" w:hAnsi="Times New Roman"/>
          <w:color w:val="000000"/>
          <w:shd w:val="clear" w:color="auto" w:fill="FFFFFF"/>
        </w:rPr>
        <w:t>Redner’s</w:t>
      </w:r>
      <w:proofErr w:type="spellEnd"/>
      <w:r w:rsidRPr="005622D5">
        <w:rPr>
          <w:rFonts w:ascii="Times New Roman" w:eastAsiaTheme="minorHAnsi" w:hAnsi="Times New Roman"/>
          <w:color w:val="000000"/>
          <w:shd w:val="clear" w:color="auto" w:fill="FFFFFF"/>
        </w:rPr>
        <w:t xml:space="preserve"> Warehouse Markets. To participate, each member must get a </w:t>
      </w:r>
      <w:proofErr w:type="spellStart"/>
      <w:r w:rsidRPr="005622D5">
        <w:rPr>
          <w:rFonts w:ascii="Times New Roman" w:eastAsiaTheme="minorHAnsi" w:hAnsi="Times New Roman"/>
          <w:color w:val="000000"/>
          <w:shd w:val="clear" w:color="auto" w:fill="FFFFFF"/>
        </w:rPr>
        <w:t>Redner’s</w:t>
      </w:r>
      <w:proofErr w:type="spellEnd"/>
      <w:r w:rsidRPr="005622D5">
        <w:rPr>
          <w:rFonts w:ascii="Times New Roman" w:eastAsiaTheme="minorHAnsi" w:hAnsi="Times New Roman"/>
          <w:color w:val="000000"/>
          <w:shd w:val="clear" w:color="auto" w:fill="FFFFFF"/>
        </w:rPr>
        <w:t xml:space="preserve"> Rewards Card. By using your card each time you purchase merchandise at </w:t>
      </w:r>
      <w:proofErr w:type="spellStart"/>
      <w:r w:rsidRPr="005622D5">
        <w:rPr>
          <w:rFonts w:ascii="Times New Roman" w:eastAsiaTheme="minorHAnsi" w:hAnsi="Times New Roman"/>
          <w:color w:val="000000"/>
          <w:shd w:val="clear" w:color="auto" w:fill="FFFFFF"/>
        </w:rPr>
        <w:t>Redners</w:t>
      </w:r>
      <w:proofErr w:type="spellEnd"/>
      <w:r w:rsidRPr="005622D5">
        <w:rPr>
          <w:rFonts w:ascii="Times New Roman" w:eastAsiaTheme="minorHAnsi" w:hAnsi="Times New Roman"/>
          <w:color w:val="000000"/>
          <w:shd w:val="clear" w:color="auto" w:fill="FFFFFF"/>
        </w:rPr>
        <w:t xml:space="preserve">, your receipt will be designated as a 1% Save-A-Tape customer receipt. </w:t>
      </w:r>
      <w:r w:rsidRPr="005622D5">
        <w:rPr>
          <w:rFonts w:ascii="Times New Roman" w:hAnsi="Times New Roman"/>
          <w:color w:val="2B2B2B"/>
          <w:shd w:val="clear" w:color="auto" w:fill="FFFFFF"/>
        </w:rPr>
        <w:t>We receive 1% of the total receipts on the tapes</w:t>
      </w:r>
      <w:r w:rsidRPr="005622D5">
        <w:rPr>
          <w:rFonts w:ascii="Open Sans" w:hAnsi="Open Sans"/>
          <w:color w:val="2B2B2B"/>
          <w:sz w:val="21"/>
          <w:szCs w:val="21"/>
          <w:shd w:val="clear" w:color="auto" w:fill="FFFFFF"/>
        </w:rPr>
        <w:t xml:space="preserve">. </w:t>
      </w:r>
      <w:r w:rsidRPr="005622D5">
        <w:rPr>
          <w:rFonts w:ascii="Times New Roman" w:eastAsiaTheme="minorHAnsi" w:hAnsi="Times New Roman"/>
          <w:color w:val="000000"/>
          <w:shd w:val="clear" w:color="auto" w:fill="FFFFFF"/>
        </w:rPr>
        <w:t>Please keep saving your receipts and send them to the school office.</w:t>
      </w:r>
    </w:p>
    <w:p w:rsidR="00A55708" w:rsidRPr="005622D5" w:rsidRDefault="00A55708" w:rsidP="00A55708">
      <w:pPr>
        <w:rPr>
          <w:rFonts w:ascii="Times New Roman" w:hAnsi="Times New Roman"/>
          <w:b w:val="0"/>
          <w:color w:val="222222"/>
        </w:rPr>
      </w:pPr>
      <w:r w:rsidRPr="005622D5">
        <w:rPr>
          <w:rFonts w:ascii="Times New Roman" w:hAnsi="Times New Roman"/>
          <w:b w:val="0"/>
          <w:color w:val="222222"/>
        </w:rPr>
        <w:t xml:space="preserve">   </w:t>
      </w:r>
    </w:p>
    <w:p w:rsidR="00A55708" w:rsidRDefault="00A55708" w:rsidP="00A55708">
      <w:pPr>
        <w:rPr>
          <w:rFonts w:ascii="Times New Roman" w:hAnsi="Times New Roman"/>
          <w:b w:val="0"/>
          <w:color w:val="222222"/>
        </w:rPr>
      </w:pPr>
    </w:p>
    <w:p w:rsidR="00B7277A" w:rsidRDefault="00B7277A" w:rsidP="00A55708">
      <w:pPr>
        <w:rPr>
          <w:rFonts w:ascii="Times New Roman" w:hAnsi="Times New Roman"/>
          <w:b w:val="0"/>
          <w:color w:val="222222"/>
        </w:rPr>
      </w:pPr>
    </w:p>
    <w:p w:rsidR="00B7277A" w:rsidRPr="005622D5" w:rsidRDefault="00B7277A" w:rsidP="00A55708">
      <w:pPr>
        <w:rPr>
          <w:rFonts w:ascii="Times New Roman" w:hAnsi="Times New Roman"/>
          <w:b w:val="0"/>
          <w:color w:val="222222"/>
        </w:rPr>
      </w:pPr>
    </w:p>
    <w:p w:rsidR="00A55708" w:rsidRPr="005622D5" w:rsidRDefault="00A55708" w:rsidP="00A55708">
      <w:pPr>
        <w:rPr>
          <w:rFonts w:ascii="Times New Roman" w:hAnsi="Times New Roman"/>
          <w:b w:val="0"/>
          <w:color w:val="222222"/>
        </w:rPr>
      </w:pPr>
    </w:p>
    <w:p w:rsidR="00A55708" w:rsidRPr="005622D5" w:rsidRDefault="00A55708" w:rsidP="00A55708">
      <w:pPr>
        <w:jc w:val="center"/>
        <w:rPr>
          <w:rFonts w:ascii="Times New Roman" w:hAnsi="Times New Roman"/>
          <w:b w:val="0"/>
          <w:color w:val="222222"/>
        </w:rPr>
      </w:pPr>
      <w:r w:rsidRPr="005622D5">
        <w:rPr>
          <w:b w:val="0"/>
          <w:noProof/>
        </w:rPr>
        <w:drawing>
          <wp:inline distT="0" distB="0" distL="0" distR="0" wp14:anchorId="6BE31F3B" wp14:editId="033219D1">
            <wp:extent cx="3006970" cy="40835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4116" cy="407965"/>
                    </a:xfrm>
                    <a:prstGeom prst="rect">
                      <a:avLst/>
                    </a:prstGeom>
                  </pic:spPr>
                </pic:pic>
              </a:graphicData>
            </a:graphic>
          </wp:inline>
        </w:drawing>
      </w:r>
    </w:p>
    <w:p w:rsidR="00A55708" w:rsidRPr="005622D5" w:rsidRDefault="00A55708" w:rsidP="00A55708">
      <w:pPr>
        <w:jc w:val="center"/>
        <w:rPr>
          <w:rFonts w:ascii="Times New Roman" w:hAnsi="Times New Roman"/>
          <w:b w:val="0"/>
          <w:color w:val="222222"/>
        </w:rPr>
      </w:pPr>
    </w:p>
    <w:p w:rsidR="00A55708" w:rsidRDefault="00A55708" w:rsidP="00A55708">
      <w:pPr>
        <w:rPr>
          <w:rFonts w:ascii="Times New Roman" w:hAnsi="Times New Roman"/>
        </w:rPr>
      </w:pPr>
      <w:r w:rsidRPr="005622D5">
        <w:rPr>
          <w:rFonts w:ascii="Times New Roman" w:hAnsi="Times New Roman"/>
        </w:rPr>
        <w:t xml:space="preserve">      The </w:t>
      </w:r>
      <w:proofErr w:type="spellStart"/>
      <w:r w:rsidRPr="005622D5">
        <w:rPr>
          <w:rFonts w:ascii="Times New Roman" w:hAnsi="Times New Roman"/>
        </w:rPr>
        <w:t>Coca-cola</w:t>
      </w:r>
      <w:proofErr w:type="spellEnd"/>
      <w:r w:rsidRPr="005622D5">
        <w:rPr>
          <w:rFonts w:ascii="Times New Roman" w:hAnsi="Times New Roman"/>
        </w:rPr>
        <w:t xml:space="preserve"> Give Program is an easy way for parents, friends and others to support our school by donating Coke points. </w:t>
      </w:r>
      <w:r w:rsidRPr="005622D5">
        <w:rPr>
          <w:rFonts w:ascii="Times New Roman" w:hAnsi="Times New Roman"/>
          <w:color w:val="333333"/>
          <w:shd w:val="clear" w:color="auto" w:fill="FFFFFF"/>
        </w:rPr>
        <w:t>Any Coca-Cola beverage that has a product code under its cap or printed on its paper packaging is eligible to be used for donation</w:t>
      </w:r>
      <w:r w:rsidRPr="005622D5">
        <w:rPr>
          <w:rFonts w:ascii="Gotham B" w:hAnsi="Gotham B"/>
          <w:color w:val="333333"/>
          <w:sz w:val="21"/>
          <w:szCs w:val="21"/>
          <w:shd w:val="clear" w:color="auto" w:fill="FFFFFF"/>
        </w:rPr>
        <w:t xml:space="preserve">. </w:t>
      </w:r>
      <w:r w:rsidRPr="005622D5">
        <w:rPr>
          <w:rFonts w:ascii="Times New Roman" w:hAnsi="Times New Roman"/>
        </w:rPr>
        <w:t xml:space="preserve">Codes can be found on hundreds of different packages, including DASANI®, Sprite®, Minute Maid®, POWERADE and more. To donate, visit coke.com/give/schools, select Our Lady of Hope/St. Luke School and scan or enter product codes or you can send your product codes to the office and we will enter them. </w:t>
      </w:r>
    </w:p>
    <w:p w:rsidR="00EF7B81" w:rsidRPr="005622D5" w:rsidRDefault="00EF7B81" w:rsidP="00A55708">
      <w:pPr>
        <w:rPr>
          <w:rFonts w:ascii="Times New Roman" w:hAnsi="Times New Roman"/>
          <w:b w:val="0"/>
        </w:rPr>
      </w:pPr>
    </w:p>
    <w:p w:rsidR="00870D1F" w:rsidRPr="002D1A55" w:rsidRDefault="00870D1F" w:rsidP="00870D1F">
      <w:pPr>
        <w:jc w:val="center"/>
        <w:rPr>
          <w:rFonts w:ascii="Times New Roman" w:hAnsi="Times New Roman"/>
          <w:b w:val="0"/>
        </w:rPr>
      </w:pPr>
      <w:r w:rsidRPr="00AC40D4">
        <w:rPr>
          <w:rFonts w:asciiTheme="minorHAnsi" w:hAnsiTheme="minorHAnsi"/>
          <w:color w:val="7030A0"/>
          <w:sz w:val="28"/>
          <w:szCs w:val="28"/>
          <w:u w:val="single"/>
        </w:rPr>
        <w:t>APPLAUSE FOR LEARN SPONSORS</w:t>
      </w:r>
    </w:p>
    <w:p w:rsidR="00870D1F" w:rsidRPr="00F46D2A" w:rsidRDefault="00870D1F" w:rsidP="00870D1F">
      <w:pPr>
        <w:rPr>
          <w:rFonts w:asciiTheme="minorHAnsi" w:hAnsiTheme="minorHAnsi"/>
        </w:rPr>
      </w:pPr>
    </w:p>
    <w:p w:rsidR="00870D1F" w:rsidRPr="00EA3A21" w:rsidRDefault="00870D1F" w:rsidP="00870D1F">
      <w:pPr>
        <w:rPr>
          <w:rFonts w:asciiTheme="minorHAnsi" w:hAnsiTheme="minorHAnsi"/>
        </w:rPr>
      </w:pPr>
      <w:r w:rsidRPr="00F46D2A">
        <w:rPr>
          <w:rFonts w:asciiTheme="minorHAnsi" w:hAnsiTheme="minorHAnsi"/>
        </w:rPr>
        <w:t xml:space="preserve">     </w:t>
      </w:r>
      <w:r w:rsidRPr="00EA3A21">
        <w:rPr>
          <w:rFonts w:asciiTheme="minorHAnsi" w:hAnsiTheme="minorHAnsi"/>
        </w:rPr>
        <w:t>Individuals, families, and businesses are invited to partner with homerooms or special classes to provide funding for educational endeavors.  Let’s Enhance Academic Resources Now is an opportunity to invest in the Catholic Education of students attending OLH/SLS.  A contribution of $250 per semester or $500 annually provides for the “extras” to enrich classroom educational experiences.</w:t>
      </w:r>
    </w:p>
    <w:p w:rsidR="00870D1F" w:rsidRPr="00EA3A21" w:rsidRDefault="00870D1F" w:rsidP="00870D1F">
      <w:pPr>
        <w:rPr>
          <w:rFonts w:asciiTheme="minorHAnsi" w:hAnsiTheme="minorHAnsi"/>
        </w:rPr>
      </w:pPr>
      <w:r w:rsidRPr="00EA3A21">
        <w:rPr>
          <w:rFonts w:asciiTheme="minorHAnsi" w:hAnsiTheme="minorHAnsi"/>
        </w:rPr>
        <w:t xml:space="preserve">     We acknowledge our LEARN Sponsors and invite participation from others.</w:t>
      </w:r>
    </w:p>
    <w:p w:rsidR="00870D1F" w:rsidRPr="00EA3A21" w:rsidRDefault="00870D1F" w:rsidP="00870D1F">
      <w:pPr>
        <w:rPr>
          <w:rFonts w:asciiTheme="minorHAnsi" w:hAnsiTheme="minorHAnsi"/>
        </w:rPr>
      </w:pPr>
    </w:p>
    <w:p w:rsidR="00870D1F" w:rsidRPr="00833507" w:rsidRDefault="00870D1F" w:rsidP="00870D1F">
      <w:pPr>
        <w:rPr>
          <w:rFonts w:asciiTheme="minorHAnsi" w:hAnsiTheme="minorHAnsi"/>
          <w:highlight w:val="yellow"/>
        </w:rPr>
      </w:pPr>
    </w:p>
    <w:p w:rsidR="00870D1F" w:rsidRPr="00EA3A21" w:rsidRDefault="00870D1F" w:rsidP="00870D1F">
      <w:pPr>
        <w:contextualSpacing/>
        <w:rPr>
          <w:rFonts w:asciiTheme="minorHAnsi" w:hAnsiTheme="minorHAnsi"/>
          <w:i/>
        </w:rPr>
      </w:pPr>
      <w:r w:rsidRPr="00EA3A21">
        <w:rPr>
          <w:rFonts w:asciiTheme="minorHAnsi" w:hAnsiTheme="minorHAnsi"/>
        </w:rPr>
        <w:t xml:space="preserve">Pre K - </w:t>
      </w:r>
      <w:r w:rsidRPr="00EA3A21">
        <w:rPr>
          <w:rFonts w:asciiTheme="minorHAnsi" w:hAnsiTheme="minorHAnsi"/>
          <w:i/>
        </w:rPr>
        <w:t>CAM Electrical Services, Inc.</w:t>
      </w:r>
    </w:p>
    <w:p w:rsidR="00870D1F" w:rsidRPr="00EA3A21" w:rsidRDefault="00870D1F" w:rsidP="00870D1F">
      <w:pPr>
        <w:contextualSpacing/>
        <w:rPr>
          <w:rFonts w:asciiTheme="minorHAnsi" w:hAnsiTheme="minorHAnsi"/>
          <w:i/>
        </w:rPr>
      </w:pPr>
      <w:r w:rsidRPr="00EA3A21">
        <w:rPr>
          <w:rFonts w:asciiTheme="minorHAnsi" w:hAnsiTheme="minorHAnsi"/>
          <w:i/>
        </w:rPr>
        <w:tab/>
      </w:r>
      <w:proofErr w:type="gramStart"/>
      <w:r w:rsidRPr="00EA3A21">
        <w:rPr>
          <w:rFonts w:asciiTheme="minorHAnsi" w:hAnsiTheme="minorHAnsi"/>
          <w:i/>
        </w:rPr>
        <w:t>Baltimore Towing Company</w:t>
      </w:r>
      <w:r>
        <w:rPr>
          <w:rFonts w:asciiTheme="minorHAnsi" w:hAnsiTheme="minorHAnsi"/>
          <w:i/>
        </w:rPr>
        <w:t>, Inc.</w:t>
      </w:r>
      <w:proofErr w:type="gramEnd"/>
    </w:p>
    <w:p w:rsidR="00870D1F" w:rsidRPr="00EA3A21" w:rsidRDefault="00870D1F" w:rsidP="00870D1F">
      <w:pPr>
        <w:spacing w:line="360" w:lineRule="auto"/>
        <w:contextualSpacing/>
        <w:rPr>
          <w:rFonts w:asciiTheme="minorHAnsi" w:hAnsiTheme="minorHAnsi"/>
        </w:rPr>
      </w:pPr>
    </w:p>
    <w:p w:rsidR="00870D1F" w:rsidRPr="00EA3A21" w:rsidRDefault="00870D1F" w:rsidP="00870D1F">
      <w:pPr>
        <w:contextualSpacing/>
        <w:rPr>
          <w:rFonts w:asciiTheme="minorHAnsi" w:hAnsiTheme="minorHAnsi"/>
          <w:i/>
        </w:rPr>
      </w:pPr>
      <w:proofErr w:type="gramStart"/>
      <w:r w:rsidRPr="00EA3A21">
        <w:rPr>
          <w:rFonts w:asciiTheme="minorHAnsi" w:hAnsiTheme="minorHAnsi"/>
        </w:rPr>
        <w:t xml:space="preserve">Kindergarten </w:t>
      </w:r>
      <w:r>
        <w:rPr>
          <w:rFonts w:asciiTheme="minorHAnsi" w:hAnsiTheme="minorHAnsi"/>
        </w:rPr>
        <w:t>–</w:t>
      </w:r>
      <w:r w:rsidRPr="00EA3A21">
        <w:rPr>
          <w:rFonts w:asciiTheme="minorHAnsi" w:hAnsiTheme="minorHAnsi"/>
        </w:rPr>
        <w:t xml:space="preserve"> </w:t>
      </w:r>
      <w:r>
        <w:rPr>
          <w:rFonts w:asciiTheme="minorHAnsi" w:hAnsiTheme="minorHAnsi"/>
          <w:i/>
        </w:rPr>
        <w:t>Cam Electrical Services, Inc.</w:t>
      </w:r>
      <w:proofErr w:type="gramEnd"/>
    </w:p>
    <w:p w:rsidR="00870D1F" w:rsidRPr="00EA3A21" w:rsidRDefault="00870D1F" w:rsidP="00870D1F">
      <w:pPr>
        <w:contextualSpacing/>
        <w:rPr>
          <w:rFonts w:asciiTheme="minorHAnsi" w:hAnsiTheme="minorHAnsi"/>
          <w:i/>
        </w:rPr>
      </w:pPr>
    </w:p>
    <w:p w:rsidR="00870D1F" w:rsidRPr="00EA3A21" w:rsidRDefault="00870D1F" w:rsidP="00870D1F">
      <w:pPr>
        <w:spacing w:line="360" w:lineRule="auto"/>
        <w:contextualSpacing/>
        <w:rPr>
          <w:rFonts w:asciiTheme="minorHAnsi" w:hAnsiTheme="minorHAnsi"/>
          <w:i/>
        </w:rPr>
      </w:pPr>
      <w:r w:rsidRPr="00EA3A21">
        <w:rPr>
          <w:rFonts w:asciiTheme="minorHAnsi" w:hAnsiTheme="minorHAnsi"/>
        </w:rPr>
        <w:t xml:space="preserve">Gr. 1 – </w:t>
      </w:r>
      <w:r>
        <w:rPr>
          <w:rFonts w:asciiTheme="minorHAnsi" w:hAnsiTheme="minorHAnsi"/>
        </w:rPr>
        <w:t>The Zakrzewski Family</w:t>
      </w:r>
    </w:p>
    <w:p w:rsidR="00870D1F" w:rsidRDefault="00870D1F" w:rsidP="00870D1F">
      <w:pPr>
        <w:contextualSpacing/>
        <w:rPr>
          <w:rFonts w:asciiTheme="minorHAnsi" w:hAnsiTheme="minorHAnsi"/>
        </w:rPr>
      </w:pPr>
      <w:r w:rsidRPr="00EA3A21">
        <w:rPr>
          <w:rFonts w:asciiTheme="minorHAnsi" w:hAnsiTheme="minorHAnsi"/>
        </w:rPr>
        <w:t xml:space="preserve">Gr. 2 – </w:t>
      </w:r>
      <w:r>
        <w:rPr>
          <w:rFonts w:asciiTheme="minorHAnsi" w:hAnsiTheme="minorHAnsi"/>
        </w:rPr>
        <w:t>OLH Athletic Association</w:t>
      </w:r>
    </w:p>
    <w:p w:rsidR="00870D1F" w:rsidRPr="00EA3A21" w:rsidRDefault="00870D1F" w:rsidP="00870D1F">
      <w:pPr>
        <w:contextualSpacing/>
        <w:rPr>
          <w:rFonts w:asciiTheme="minorHAnsi" w:hAnsiTheme="minorHAnsi"/>
        </w:rPr>
      </w:pPr>
    </w:p>
    <w:p w:rsidR="00870D1F" w:rsidRPr="00EA3A21" w:rsidRDefault="00870D1F" w:rsidP="00870D1F">
      <w:pPr>
        <w:spacing w:line="360" w:lineRule="auto"/>
        <w:contextualSpacing/>
        <w:rPr>
          <w:rFonts w:asciiTheme="minorHAnsi" w:hAnsiTheme="minorHAnsi"/>
        </w:rPr>
      </w:pPr>
      <w:r w:rsidRPr="00EA3A21">
        <w:rPr>
          <w:rFonts w:asciiTheme="minorHAnsi" w:hAnsiTheme="minorHAnsi"/>
        </w:rPr>
        <w:t>Gr. 3 –</w:t>
      </w:r>
      <w:r>
        <w:rPr>
          <w:rFonts w:asciiTheme="minorHAnsi" w:hAnsiTheme="minorHAnsi"/>
        </w:rPr>
        <w:t xml:space="preserve"> OLH Athletic Association</w:t>
      </w:r>
    </w:p>
    <w:p w:rsidR="00870D1F" w:rsidRPr="00EA3A21" w:rsidRDefault="00870D1F" w:rsidP="00870D1F">
      <w:pPr>
        <w:spacing w:line="360" w:lineRule="auto"/>
        <w:contextualSpacing/>
        <w:rPr>
          <w:rFonts w:asciiTheme="minorHAnsi" w:hAnsiTheme="minorHAnsi"/>
        </w:rPr>
      </w:pPr>
      <w:r w:rsidRPr="00EA3A21">
        <w:rPr>
          <w:rFonts w:asciiTheme="minorHAnsi" w:hAnsiTheme="minorHAnsi"/>
        </w:rPr>
        <w:t xml:space="preserve">Gr. 4 – </w:t>
      </w:r>
    </w:p>
    <w:p w:rsidR="00870D1F" w:rsidRPr="00EA3A21" w:rsidRDefault="00870D1F" w:rsidP="00870D1F">
      <w:pPr>
        <w:spacing w:line="360" w:lineRule="auto"/>
        <w:contextualSpacing/>
        <w:rPr>
          <w:rFonts w:asciiTheme="minorHAnsi" w:hAnsiTheme="minorHAnsi"/>
        </w:rPr>
      </w:pPr>
      <w:r w:rsidRPr="00EA3A21">
        <w:rPr>
          <w:rFonts w:asciiTheme="minorHAnsi" w:hAnsiTheme="minorHAnsi"/>
        </w:rPr>
        <w:t xml:space="preserve">Gr. 5 – </w:t>
      </w:r>
    </w:p>
    <w:p w:rsidR="00870D1F" w:rsidRPr="00EA3A21" w:rsidRDefault="00870D1F" w:rsidP="00870D1F">
      <w:pPr>
        <w:contextualSpacing/>
        <w:rPr>
          <w:rFonts w:asciiTheme="minorHAnsi" w:hAnsiTheme="minorHAnsi"/>
          <w:i/>
        </w:rPr>
      </w:pPr>
      <w:r w:rsidRPr="00EA3A21">
        <w:rPr>
          <w:rFonts w:asciiTheme="minorHAnsi" w:hAnsiTheme="minorHAnsi"/>
        </w:rPr>
        <w:t xml:space="preserve">Gr. 6 – </w:t>
      </w:r>
    </w:p>
    <w:p w:rsidR="00870D1F" w:rsidRPr="00EA3A21" w:rsidRDefault="00870D1F" w:rsidP="00870D1F">
      <w:pPr>
        <w:contextualSpacing/>
        <w:rPr>
          <w:rFonts w:asciiTheme="minorHAnsi" w:hAnsiTheme="minorHAnsi"/>
          <w:i/>
        </w:rPr>
      </w:pPr>
    </w:p>
    <w:p w:rsidR="00870D1F" w:rsidRPr="00EA3A21" w:rsidRDefault="00870D1F" w:rsidP="00870D1F">
      <w:pPr>
        <w:contextualSpacing/>
        <w:rPr>
          <w:rFonts w:asciiTheme="minorHAnsi" w:hAnsiTheme="minorHAnsi"/>
          <w:i/>
        </w:rPr>
      </w:pPr>
      <w:r w:rsidRPr="00EA3A21">
        <w:rPr>
          <w:rFonts w:asciiTheme="minorHAnsi" w:hAnsiTheme="minorHAnsi"/>
          <w:i/>
        </w:rPr>
        <w:t>Gr. 7 – Wakefield Brothers’ Grandparents</w:t>
      </w:r>
    </w:p>
    <w:p w:rsidR="00870D1F" w:rsidRPr="00EA3A21" w:rsidRDefault="00870D1F" w:rsidP="00870D1F">
      <w:pPr>
        <w:contextualSpacing/>
        <w:rPr>
          <w:rFonts w:asciiTheme="minorHAnsi" w:hAnsiTheme="minorHAnsi"/>
          <w:i/>
        </w:rPr>
      </w:pPr>
    </w:p>
    <w:p w:rsidR="00870D1F" w:rsidRDefault="00870D1F" w:rsidP="00870D1F">
      <w:pPr>
        <w:contextualSpacing/>
        <w:rPr>
          <w:rFonts w:asciiTheme="minorHAnsi" w:hAnsiTheme="minorHAnsi"/>
          <w:i/>
        </w:rPr>
      </w:pPr>
      <w:r w:rsidRPr="00EA3A21">
        <w:rPr>
          <w:rFonts w:asciiTheme="minorHAnsi" w:hAnsiTheme="minorHAnsi"/>
          <w:i/>
        </w:rPr>
        <w:t xml:space="preserve">Gr. 8 – </w:t>
      </w:r>
    </w:p>
    <w:p w:rsidR="00870D1F" w:rsidRDefault="00870D1F" w:rsidP="00870D1F">
      <w:pPr>
        <w:contextualSpacing/>
        <w:rPr>
          <w:rFonts w:asciiTheme="minorHAnsi" w:hAnsiTheme="minorHAnsi"/>
          <w:i/>
        </w:rPr>
      </w:pPr>
    </w:p>
    <w:p w:rsidR="00870D1F" w:rsidRDefault="00870D1F" w:rsidP="00870D1F">
      <w:pPr>
        <w:contextualSpacing/>
        <w:rPr>
          <w:rFonts w:asciiTheme="minorHAnsi" w:hAnsiTheme="minorHAnsi"/>
          <w:i/>
        </w:rPr>
      </w:pPr>
      <w:r>
        <w:rPr>
          <w:rFonts w:asciiTheme="minorHAnsi" w:hAnsiTheme="minorHAnsi"/>
          <w:i/>
        </w:rPr>
        <w:t xml:space="preserve">Art/Music – </w:t>
      </w:r>
    </w:p>
    <w:p w:rsidR="00C277FE" w:rsidRPr="00EF7B81" w:rsidRDefault="00C277FE" w:rsidP="00EF7B81">
      <w:pPr>
        <w:jc w:val="center"/>
        <w:rPr>
          <w:rFonts w:asciiTheme="minorHAnsi" w:hAnsiTheme="minorHAnsi"/>
          <w:color w:val="7030A0"/>
          <w:sz w:val="28"/>
          <w:szCs w:val="28"/>
          <w:u w:val="single"/>
        </w:rPr>
        <w:sectPr w:rsidR="00C277FE" w:rsidRPr="00EF7B81" w:rsidSect="00A058A0">
          <w:type w:val="continuous"/>
          <w:pgSz w:w="12240" w:h="15840"/>
          <w:pgMar w:top="1440" w:right="1440" w:bottom="1440" w:left="1440" w:header="720" w:footer="720" w:gutter="0"/>
          <w:cols w:space="720"/>
          <w:docGrid w:linePitch="360"/>
        </w:sectPr>
      </w:pPr>
    </w:p>
    <w:p w:rsidR="00A3136F" w:rsidRDefault="00EF7B81" w:rsidP="00EF7B81">
      <w:pPr>
        <w:rPr>
          <w:rFonts w:asciiTheme="minorHAnsi" w:eastAsiaTheme="minorHAnsi" w:hAnsiTheme="minorHAnsi" w:cstheme="minorBidi"/>
          <w:b w:val="0"/>
          <w:color w:val="4F81BD" w:themeColor="accent1"/>
          <w:sz w:val="36"/>
          <w:szCs w:val="36"/>
        </w:rPr>
      </w:pPr>
      <w:r>
        <w:rPr>
          <w:rFonts w:asciiTheme="minorHAnsi" w:hAnsiTheme="minorHAnsi"/>
          <w:noProof/>
          <w:color w:val="7030A0"/>
          <w:sz w:val="28"/>
          <w:szCs w:val="28"/>
          <w:u w:val="single"/>
        </w:rPr>
        <w:lastRenderedPageBreak/>
        <w:drawing>
          <wp:inline distT="0" distB="0" distL="0" distR="0" wp14:anchorId="3A8488F1" wp14:editId="098652A8">
            <wp:extent cx="5943600" cy="77173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717348"/>
                    </a:xfrm>
                    <a:prstGeom prst="rect">
                      <a:avLst/>
                    </a:prstGeom>
                    <a:noFill/>
                    <a:ln>
                      <a:noFill/>
                    </a:ln>
                  </pic:spPr>
                </pic:pic>
              </a:graphicData>
            </a:graphic>
          </wp:inline>
        </w:drawing>
      </w:r>
    </w:p>
    <w:sectPr w:rsidR="00A31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Gotham B">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370D8"/>
    <w:multiLevelType w:val="multilevel"/>
    <w:tmpl w:val="CD0C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D50086"/>
    <w:multiLevelType w:val="hybridMultilevel"/>
    <w:tmpl w:val="62362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B403A7"/>
    <w:multiLevelType w:val="hybridMultilevel"/>
    <w:tmpl w:val="A5CC0B28"/>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91"/>
    <w:rsid w:val="00016467"/>
    <w:rsid w:val="000318EC"/>
    <w:rsid w:val="00033187"/>
    <w:rsid w:val="00036884"/>
    <w:rsid w:val="00134BE4"/>
    <w:rsid w:val="00192116"/>
    <w:rsid w:val="001A5991"/>
    <w:rsid w:val="001B6BE1"/>
    <w:rsid w:val="001C7C7D"/>
    <w:rsid w:val="001D1898"/>
    <w:rsid w:val="001E7444"/>
    <w:rsid w:val="00292D38"/>
    <w:rsid w:val="00375987"/>
    <w:rsid w:val="004234DE"/>
    <w:rsid w:val="00472B75"/>
    <w:rsid w:val="004842DF"/>
    <w:rsid w:val="0049049F"/>
    <w:rsid w:val="00492B30"/>
    <w:rsid w:val="005359F5"/>
    <w:rsid w:val="00555BF2"/>
    <w:rsid w:val="005622D5"/>
    <w:rsid w:val="00564EDE"/>
    <w:rsid w:val="0057603C"/>
    <w:rsid w:val="00597BD4"/>
    <w:rsid w:val="00606C62"/>
    <w:rsid w:val="0063581E"/>
    <w:rsid w:val="006D2DE3"/>
    <w:rsid w:val="006E29F4"/>
    <w:rsid w:val="006F203E"/>
    <w:rsid w:val="00754A7B"/>
    <w:rsid w:val="00782CD2"/>
    <w:rsid w:val="007A6444"/>
    <w:rsid w:val="007B06EC"/>
    <w:rsid w:val="007F62C9"/>
    <w:rsid w:val="008329E1"/>
    <w:rsid w:val="00833507"/>
    <w:rsid w:val="008423EE"/>
    <w:rsid w:val="00870D1F"/>
    <w:rsid w:val="00892BB5"/>
    <w:rsid w:val="008A1316"/>
    <w:rsid w:val="008F61BF"/>
    <w:rsid w:val="009B19E6"/>
    <w:rsid w:val="009E4909"/>
    <w:rsid w:val="00A3136F"/>
    <w:rsid w:val="00A55708"/>
    <w:rsid w:val="00A8673B"/>
    <w:rsid w:val="00A9008B"/>
    <w:rsid w:val="00A968C3"/>
    <w:rsid w:val="00AC24C2"/>
    <w:rsid w:val="00AC78C0"/>
    <w:rsid w:val="00B2006F"/>
    <w:rsid w:val="00B46F98"/>
    <w:rsid w:val="00B7277A"/>
    <w:rsid w:val="00C277FE"/>
    <w:rsid w:val="00C869E7"/>
    <w:rsid w:val="00C87A2F"/>
    <w:rsid w:val="00CB0251"/>
    <w:rsid w:val="00CE1DC7"/>
    <w:rsid w:val="00D0270C"/>
    <w:rsid w:val="00D67A6B"/>
    <w:rsid w:val="00DC0218"/>
    <w:rsid w:val="00DD5F33"/>
    <w:rsid w:val="00E2450E"/>
    <w:rsid w:val="00E700A4"/>
    <w:rsid w:val="00E92002"/>
    <w:rsid w:val="00EA3A21"/>
    <w:rsid w:val="00EF4092"/>
    <w:rsid w:val="00EF7B81"/>
    <w:rsid w:val="00F40363"/>
    <w:rsid w:val="00F44ABB"/>
    <w:rsid w:val="00F6347D"/>
    <w:rsid w:val="00FA1148"/>
    <w:rsid w:val="00FD1864"/>
    <w:rsid w:val="00FF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91"/>
    <w:pPr>
      <w:spacing w:after="0" w:line="240" w:lineRule="auto"/>
    </w:pPr>
    <w:rPr>
      <w:rFonts w:ascii="Franklin Gothic Medium" w:eastAsia="Times New Roman" w:hAnsi="Franklin Gothic Medium"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A5991"/>
    <w:rPr>
      <w:color w:val="0000FF"/>
      <w:u w:val="single"/>
    </w:rPr>
  </w:style>
  <w:style w:type="paragraph" w:styleId="NormalWeb">
    <w:name w:val="Normal (Web)"/>
    <w:basedOn w:val="Normal"/>
    <w:uiPriority w:val="99"/>
    <w:semiHidden/>
    <w:unhideWhenUsed/>
    <w:rsid w:val="001A5991"/>
    <w:rPr>
      <w:rFonts w:ascii="Times New Roman" w:hAnsi="Times New Roman"/>
    </w:rPr>
  </w:style>
  <w:style w:type="character" w:styleId="Strong">
    <w:name w:val="Strong"/>
    <w:basedOn w:val="DefaultParagraphFont"/>
    <w:uiPriority w:val="22"/>
    <w:qFormat/>
    <w:rsid w:val="001A5991"/>
    <w:rPr>
      <w:b/>
      <w:bCs/>
    </w:rPr>
  </w:style>
  <w:style w:type="paragraph" w:styleId="BalloonText">
    <w:name w:val="Balloon Text"/>
    <w:basedOn w:val="Normal"/>
    <w:link w:val="BalloonTextChar"/>
    <w:uiPriority w:val="99"/>
    <w:semiHidden/>
    <w:unhideWhenUsed/>
    <w:rsid w:val="001A5991"/>
    <w:rPr>
      <w:rFonts w:ascii="Tahoma" w:hAnsi="Tahoma" w:cs="Tahoma"/>
      <w:sz w:val="16"/>
      <w:szCs w:val="16"/>
    </w:rPr>
  </w:style>
  <w:style w:type="character" w:customStyle="1" w:styleId="BalloonTextChar">
    <w:name w:val="Balloon Text Char"/>
    <w:basedOn w:val="DefaultParagraphFont"/>
    <w:link w:val="BalloonText"/>
    <w:uiPriority w:val="99"/>
    <w:semiHidden/>
    <w:rsid w:val="001A5991"/>
    <w:rPr>
      <w:rFonts w:ascii="Tahoma" w:eastAsia="Times New Roman" w:hAnsi="Tahoma" w:cs="Tahoma"/>
      <w:b/>
      <w:sz w:val="16"/>
      <w:szCs w:val="16"/>
    </w:rPr>
  </w:style>
  <w:style w:type="paragraph" w:styleId="ListParagraph">
    <w:name w:val="List Paragraph"/>
    <w:basedOn w:val="Normal"/>
    <w:uiPriority w:val="34"/>
    <w:qFormat/>
    <w:rsid w:val="006D2DE3"/>
    <w:pPr>
      <w:ind w:left="720"/>
      <w:contextualSpacing/>
    </w:pPr>
  </w:style>
  <w:style w:type="paragraph" w:styleId="Subtitle">
    <w:name w:val="Subtitle"/>
    <w:basedOn w:val="Normal"/>
    <w:next w:val="Normal"/>
    <w:link w:val="SubtitleChar"/>
    <w:uiPriority w:val="11"/>
    <w:qFormat/>
    <w:rsid w:val="00375987"/>
    <w:pPr>
      <w:numPr>
        <w:ilvl w:val="1"/>
      </w:numPr>
      <w:spacing w:after="200" w:line="276" w:lineRule="auto"/>
    </w:pPr>
    <w:rPr>
      <w:rFonts w:asciiTheme="majorHAnsi" w:eastAsiaTheme="majorEastAsia" w:hAnsiTheme="majorHAnsi" w:cstheme="majorBidi"/>
      <w:b w:val="0"/>
      <w:i/>
      <w:iCs/>
      <w:color w:val="4F81BD" w:themeColor="accent1"/>
      <w:spacing w:val="15"/>
    </w:rPr>
  </w:style>
  <w:style w:type="character" w:customStyle="1" w:styleId="SubtitleChar">
    <w:name w:val="Subtitle Char"/>
    <w:basedOn w:val="DefaultParagraphFont"/>
    <w:link w:val="Subtitle"/>
    <w:uiPriority w:val="11"/>
    <w:rsid w:val="00375987"/>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870D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91"/>
    <w:pPr>
      <w:spacing w:after="0" w:line="240" w:lineRule="auto"/>
    </w:pPr>
    <w:rPr>
      <w:rFonts w:ascii="Franklin Gothic Medium" w:eastAsia="Times New Roman" w:hAnsi="Franklin Gothic Medium"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A5991"/>
    <w:rPr>
      <w:color w:val="0000FF"/>
      <w:u w:val="single"/>
    </w:rPr>
  </w:style>
  <w:style w:type="paragraph" w:styleId="NormalWeb">
    <w:name w:val="Normal (Web)"/>
    <w:basedOn w:val="Normal"/>
    <w:uiPriority w:val="99"/>
    <w:semiHidden/>
    <w:unhideWhenUsed/>
    <w:rsid w:val="001A5991"/>
    <w:rPr>
      <w:rFonts w:ascii="Times New Roman" w:hAnsi="Times New Roman"/>
    </w:rPr>
  </w:style>
  <w:style w:type="character" w:styleId="Strong">
    <w:name w:val="Strong"/>
    <w:basedOn w:val="DefaultParagraphFont"/>
    <w:uiPriority w:val="22"/>
    <w:qFormat/>
    <w:rsid w:val="001A5991"/>
    <w:rPr>
      <w:b/>
      <w:bCs/>
    </w:rPr>
  </w:style>
  <w:style w:type="paragraph" w:styleId="BalloonText">
    <w:name w:val="Balloon Text"/>
    <w:basedOn w:val="Normal"/>
    <w:link w:val="BalloonTextChar"/>
    <w:uiPriority w:val="99"/>
    <w:semiHidden/>
    <w:unhideWhenUsed/>
    <w:rsid w:val="001A5991"/>
    <w:rPr>
      <w:rFonts w:ascii="Tahoma" w:hAnsi="Tahoma" w:cs="Tahoma"/>
      <w:sz w:val="16"/>
      <w:szCs w:val="16"/>
    </w:rPr>
  </w:style>
  <w:style w:type="character" w:customStyle="1" w:styleId="BalloonTextChar">
    <w:name w:val="Balloon Text Char"/>
    <w:basedOn w:val="DefaultParagraphFont"/>
    <w:link w:val="BalloonText"/>
    <w:uiPriority w:val="99"/>
    <w:semiHidden/>
    <w:rsid w:val="001A5991"/>
    <w:rPr>
      <w:rFonts w:ascii="Tahoma" w:eastAsia="Times New Roman" w:hAnsi="Tahoma" w:cs="Tahoma"/>
      <w:b/>
      <w:sz w:val="16"/>
      <w:szCs w:val="16"/>
    </w:rPr>
  </w:style>
  <w:style w:type="paragraph" w:styleId="ListParagraph">
    <w:name w:val="List Paragraph"/>
    <w:basedOn w:val="Normal"/>
    <w:uiPriority w:val="34"/>
    <w:qFormat/>
    <w:rsid w:val="006D2DE3"/>
    <w:pPr>
      <w:ind w:left="720"/>
      <w:contextualSpacing/>
    </w:pPr>
  </w:style>
  <w:style w:type="paragraph" w:styleId="Subtitle">
    <w:name w:val="Subtitle"/>
    <w:basedOn w:val="Normal"/>
    <w:next w:val="Normal"/>
    <w:link w:val="SubtitleChar"/>
    <w:uiPriority w:val="11"/>
    <w:qFormat/>
    <w:rsid w:val="00375987"/>
    <w:pPr>
      <w:numPr>
        <w:ilvl w:val="1"/>
      </w:numPr>
      <w:spacing w:after="200" w:line="276" w:lineRule="auto"/>
    </w:pPr>
    <w:rPr>
      <w:rFonts w:asciiTheme="majorHAnsi" w:eastAsiaTheme="majorEastAsia" w:hAnsiTheme="majorHAnsi" w:cstheme="majorBidi"/>
      <w:b w:val="0"/>
      <w:i/>
      <w:iCs/>
      <w:color w:val="4F81BD" w:themeColor="accent1"/>
      <w:spacing w:val="15"/>
    </w:rPr>
  </w:style>
  <w:style w:type="character" w:customStyle="1" w:styleId="SubtitleChar">
    <w:name w:val="Subtitle Char"/>
    <w:basedOn w:val="DefaultParagraphFont"/>
    <w:link w:val="Subtitle"/>
    <w:uiPriority w:val="11"/>
    <w:rsid w:val="00375987"/>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870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9813">
      <w:bodyDiv w:val="1"/>
      <w:marLeft w:val="0"/>
      <w:marRight w:val="0"/>
      <w:marTop w:val="0"/>
      <w:marBottom w:val="0"/>
      <w:divBdr>
        <w:top w:val="none" w:sz="0" w:space="0" w:color="auto"/>
        <w:left w:val="none" w:sz="0" w:space="0" w:color="auto"/>
        <w:bottom w:val="none" w:sz="0" w:space="0" w:color="auto"/>
        <w:right w:val="none" w:sz="0" w:space="0" w:color="auto"/>
      </w:divBdr>
    </w:div>
    <w:div w:id="1330984885">
      <w:bodyDiv w:val="1"/>
      <w:marLeft w:val="0"/>
      <w:marRight w:val="0"/>
      <w:marTop w:val="0"/>
      <w:marBottom w:val="0"/>
      <w:divBdr>
        <w:top w:val="none" w:sz="0" w:space="0" w:color="auto"/>
        <w:left w:val="none" w:sz="0" w:space="0" w:color="auto"/>
        <w:bottom w:val="none" w:sz="0" w:space="0" w:color="auto"/>
        <w:right w:val="none" w:sz="0" w:space="0" w:color="auto"/>
      </w:divBdr>
    </w:div>
    <w:div w:id="1771000183">
      <w:bodyDiv w:val="1"/>
      <w:marLeft w:val="0"/>
      <w:marRight w:val="0"/>
      <w:marTop w:val="0"/>
      <w:marBottom w:val="0"/>
      <w:divBdr>
        <w:top w:val="none" w:sz="0" w:space="0" w:color="auto"/>
        <w:left w:val="none" w:sz="0" w:space="0" w:color="auto"/>
        <w:bottom w:val="none" w:sz="0" w:space="0" w:color="auto"/>
        <w:right w:val="none" w:sz="0" w:space="0" w:color="auto"/>
      </w:divBdr>
      <w:divsChild>
        <w:div w:id="199781640">
          <w:marLeft w:val="0"/>
          <w:marRight w:val="0"/>
          <w:marTop w:val="0"/>
          <w:marBottom w:val="0"/>
          <w:divBdr>
            <w:top w:val="none" w:sz="0" w:space="0" w:color="auto"/>
            <w:left w:val="none" w:sz="0" w:space="0" w:color="auto"/>
            <w:bottom w:val="none" w:sz="0" w:space="0" w:color="auto"/>
            <w:right w:val="none" w:sz="0" w:space="0" w:color="auto"/>
          </w:divBdr>
        </w:div>
        <w:div w:id="1723821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utp60challenge.com/challenge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bmarlow@olhs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archbalt.org/schools/our-schools/high-school-admissions/virtual-admissions/" TargetMode="External"/><Relationship Id="rId10" Type="http://schemas.openxmlformats.org/officeDocument/2006/relationships/image" Target="media/image3.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olhs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DC141-D3B3-4E3A-B8FD-3C7D534B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dc:creator>
  <cp:lastModifiedBy>Connie</cp:lastModifiedBy>
  <cp:revision>5</cp:revision>
  <cp:lastPrinted>2020-09-30T11:26:00Z</cp:lastPrinted>
  <dcterms:created xsi:type="dcterms:W3CDTF">2020-09-29T17:49:00Z</dcterms:created>
  <dcterms:modified xsi:type="dcterms:W3CDTF">2020-09-30T12:52:00Z</dcterms:modified>
</cp:coreProperties>
</file>